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jdgxs" w:colFirst="0" w:colLast="0"/>
    <w:bookmarkStart w:id="1" w:name="_GoBack"/>
    <w:bookmarkEnd w:id="0"/>
    <w:bookmarkEnd w:id="1"/>
    <w:p w14:paraId="104BC557" w14:textId="77777777" w:rsidR="009C60B1" w:rsidRDefault="00011A4E">
      <w:pPr>
        <w:spacing w:line="360" w:lineRule="auto"/>
        <w:jc w:val="center"/>
        <w:rPr>
          <w:sz w:val="28"/>
          <w:szCs w:val="28"/>
        </w:rPr>
      </w:pPr>
      <w:r>
        <w:rPr>
          <w:noProof/>
        </w:rPr>
        <mc:AlternateContent>
          <mc:Choice Requires="wps">
            <w:drawing>
              <wp:anchor distT="0" distB="0" distL="114300" distR="114300" simplePos="0" relativeHeight="251658240" behindDoc="0" locked="0" layoutInCell="1" hidden="0" allowOverlap="1" wp14:anchorId="31C059BA" wp14:editId="3B3F03B3">
                <wp:simplePos x="0" y="0"/>
                <wp:positionH relativeFrom="column">
                  <wp:posOffset>12701</wp:posOffset>
                </wp:positionH>
                <wp:positionV relativeFrom="paragraph">
                  <wp:posOffset>-12699</wp:posOffset>
                </wp:positionV>
                <wp:extent cx="5743575" cy="9286875"/>
                <wp:effectExtent l="0" t="0" r="0" b="0"/>
                <wp:wrapNone/>
                <wp:docPr id="2" name="Rectangle 2"/>
                <wp:cNvGraphicFramePr/>
                <a:graphic xmlns:a="http://schemas.openxmlformats.org/drawingml/2006/main">
                  <a:graphicData uri="http://schemas.microsoft.com/office/word/2010/wordprocessingShape">
                    <wps:wsp>
                      <wps:cNvSpPr/>
                      <wps:spPr>
                        <a:xfrm>
                          <a:off x="2478975" y="0"/>
                          <a:ext cx="5734050" cy="7560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5DB5C8" w14:textId="77777777" w:rsidR="00DA6104" w:rsidRDefault="00DA6104">
                            <w:pPr>
                              <w:spacing w:before="120" w:after="120"/>
                              <w:ind w:right="-360"/>
                              <w:textDirection w:val="btLr"/>
                            </w:pPr>
                          </w:p>
                          <w:p w14:paraId="3E13BB0F" w14:textId="77777777" w:rsidR="00DA6104" w:rsidRDefault="00DA6104">
                            <w:pPr>
                              <w:spacing w:before="120" w:after="120"/>
                              <w:jc w:val="center"/>
                              <w:textDirection w:val="btLr"/>
                            </w:pPr>
                          </w:p>
                          <w:p w14:paraId="15FBFC9A" w14:textId="77777777" w:rsidR="00DA6104" w:rsidRDefault="00DA6104">
                            <w:pPr>
                              <w:spacing w:before="120" w:after="120"/>
                              <w:jc w:val="center"/>
                              <w:textDirection w:val="btLr"/>
                            </w:pPr>
                          </w:p>
                          <w:p w14:paraId="7F1664BA" w14:textId="77777777" w:rsidR="00DA6104" w:rsidRDefault="00DA6104">
                            <w:pPr>
                              <w:spacing w:before="120" w:after="120"/>
                              <w:jc w:val="center"/>
                              <w:textDirection w:val="btLr"/>
                            </w:pPr>
                          </w:p>
                          <w:p w14:paraId="19232A09" w14:textId="77777777" w:rsidR="00DA6104" w:rsidRDefault="00DA6104">
                            <w:pPr>
                              <w:spacing w:before="120" w:after="120"/>
                              <w:jc w:val="center"/>
                              <w:textDirection w:val="btLr"/>
                            </w:pPr>
                          </w:p>
                          <w:p w14:paraId="7510557C" w14:textId="6DE54323" w:rsidR="00DA6104" w:rsidRDefault="00DA6104">
                            <w:pPr>
                              <w:spacing w:before="120" w:after="120"/>
                              <w:jc w:val="center"/>
                              <w:textDirection w:val="btLr"/>
                            </w:pPr>
                          </w:p>
                          <w:p w14:paraId="0F4D8A4E" w14:textId="77777777" w:rsidR="00D44E27" w:rsidRDefault="00D44E27">
                            <w:pPr>
                              <w:spacing w:before="120" w:after="120"/>
                              <w:jc w:val="center"/>
                              <w:textDirection w:val="btLr"/>
                            </w:pPr>
                          </w:p>
                          <w:p w14:paraId="0EAC7B6C" w14:textId="77777777" w:rsidR="00DA6104" w:rsidRDefault="00DA6104">
                            <w:pPr>
                              <w:spacing w:before="120" w:after="120"/>
                              <w:jc w:val="center"/>
                              <w:textDirection w:val="btLr"/>
                            </w:pPr>
                          </w:p>
                          <w:p w14:paraId="0A079E01" w14:textId="77777777" w:rsidR="00DA6104" w:rsidRDefault="00DA6104">
                            <w:pPr>
                              <w:spacing w:before="120" w:after="120"/>
                              <w:jc w:val="center"/>
                              <w:textDirection w:val="btLr"/>
                            </w:pPr>
                          </w:p>
                          <w:p w14:paraId="61452F94" w14:textId="77777777" w:rsidR="00DA6104" w:rsidRDefault="00DA6104">
                            <w:pPr>
                              <w:spacing w:before="120" w:after="120"/>
                              <w:jc w:val="center"/>
                              <w:textDirection w:val="btLr"/>
                            </w:pPr>
                          </w:p>
                          <w:p w14:paraId="300EA569" w14:textId="0B6CABC2" w:rsidR="00DA6104" w:rsidRDefault="00DA6104">
                            <w:pPr>
                              <w:spacing w:before="120" w:after="120"/>
                              <w:jc w:val="center"/>
                              <w:textDirection w:val="btLr"/>
                            </w:pPr>
                          </w:p>
                          <w:p w14:paraId="6305F0A4" w14:textId="77777777" w:rsidR="00B72219" w:rsidRDefault="00B72219">
                            <w:pPr>
                              <w:spacing w:before="120" w:after="120"/>
                              <w:jc w:val="center"/>
                              <w:textDirection w:val="btLr"/>
                            </w:pPr>
                          </w:p>
                          <w:p w14:paraId="760D3D1E" w14:textId="408D6A6C" w:rsidR="00495D55" w:rsidRDefault="00DA6104" w:rsidP="006F4386">
                            <w:pPr>
                              <w:spacing w:line="360" w:lineRule="auto"/>
                              <w:jc w:val="center"/>
                              <w:textDirection w:val="btLr"/>
                              <w:rPr>
                                <w:rFonts w:eastAsia="Arial"/>
                                <w:b/>
                                <w:color w:val="000000"/>
                                <w:sz w:val="36"/>
                                <w:szCs w:val="36"/>
                              </w:rPr>
                            </w:pPr>
                            <w:r w:rsidRPr="0067351D">
                              <w:rPr>
                                <w:rFonts w:eastAsia="Arial"/>
                                <w:b/>
                                <w:color w:val="000000"/>
                                <w:sz w:val="36"/>
                                <w:szCs w:val="36"/>
                              </w:rPr>
                              <w:t>TÀI LIỆU HƯỚNG DẪN SỬ DỤNG</w:t>
                            </w:r>
                            <w:r w:rsidR="00495D55">
                              <w:rPr>
                                <w:rFonts w:eastAsia="Arial"/>
                                <w:b/>
                                <w:color w:val="000000"/>
                                <w:sz w:val="36"/>
                                <w:szCs w:val="36"/>
                              </w:rPr>
                              <w:t xml:space="preserve"> SỐ HÓA</w:t>
                            </w:r>
                            <w:r w:rsidR="006F4386">
                              <w:rPr>
                                <w:rFonts w:eastAsia="Arial"/>
                                <w:b/>
                                <w:color w:val="000000"/>
                                <w:sz w:val="36"/>
                                <w:szCs w:val="36"/>
                              </w:rPr>
                              <w:t xml:space="preserve"> </w:t>
                            </w:r>
                            <w:r w:rsidR="00495D55">
                              <w:rPr>
                                <w:rFonts w:eastAsia="Arial"/>
                                <w:b/>
                                <w:color w:val="000000"/>
                                <w:sz w:val="36"/>
                                <w:szCs w:val="36"/>
                              </w:rPr>
                              <w:t>VÀ</w:t>
                            </w:r>
                          </w:p>
                          <w:p w14:paraId="56965F27" w14:textId="655E847B" w:rsidR="00DA6104" w:rsidRDefault="00495D55" w:rsidP="00B72219">
                            <w:pPr>
                              <w:spacing w:line="360" w:lineRule="auto"/>
                              <w:jc w:val="center"/>
                              <w:textDirection w:val="btLr"/>
                              <w:rPr>
                                <w:rFonts w:eastAsia="Arial"/>
                                <w:b/>
                                <w:color w:val="000000"/>
                                <w:sz w:val="36"/>
                                <w:szCs w:val="36"/>
                              </w:rPr>
                            </w:pPr>
                            <w:r>
                              <w:rPr>
                                <w:rFonts w:eastAsia="Arial"/>
                                <w:b/>
                                <w:color w:val="000000"/>
                                <w:sz w:val="36"/>
                                <w:szCs w:val="36"/>
                              </w:rPr>
                              <w:t xml:space="preserve">TÁI SỬ DỤNG THÀNH PHẦN HỒ SƠ TRÊN </w:t>
                            </w:r>
                            <w:r w:rsidR="00DA6104">
                              <w:rPr>
                                <w:rFonts w:eastAsia="Arial"/>
                                <w:b/>
                                <w:color w:val="000000"/>
                                <w:sz w:val="36"/>
                                <w:szCs w:val="36"/>
                              </w:rPr>
                              <w:t>PHẦN MỀM MỘT CỬA ĐIỆN TỬ</w:t>
                            </w:r>
                          </w:p>
                          <w:p w14:paraId="61CD3C59" w14:textId="010FE121" w:rsidR="00DA6104" w:rsidRDefault="00DA6104" w:rsidP="00B72219">
                            <w:pPr>
                              <w:spacing w:line="311" w:lineRule="auto"/>
                              <w:jc w:val="center"/>
                              <w:textDirection w:val="btLr"/>
                            </w:pPr>
                          </w:p>
                          <w:p w14:paraId="199112BA" w14:textId="77777777" w:rsidR="00DA6104" w:rsidRDefault="00DA6104">
                            <w:pPr>
                              <w:spacing w:before="120" w:after="120" w:line="360" w:lineRule="auto"/>
                              <w:jc w:val="center"/>
                              <w:textDirection w:val="btLr"/>
                            </w:pPr>
                          </w:p>
                          <w:p w14:paraId="6D882EBA" w14:textId="77777777" w:rsidR="00DA6104" w:rsidRDefault="00DA6104">
                            <w:pPr>
                              <w:jc w:val="center"/>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C059BA" id="Rectangle 2" o:spid="_x0000_s1026" style="position:absolute;left:0;text-align:left;margin-left:1pt;margin-top:-1pt;width:452.25pt;height:731.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">
                <v:stroke startarrowwidth="narrow" startarrowlength="short" endarrowwidth="narrow" endarrowlength="short"/>
                <v:textbox inset="2.53958mm,1.2694mm,2.53958mm,1.2694mm">
                  <w:txbxContent>
                    <w:p w14:paraId="785DB5C8" w14:textId="77777777" w:rsidR="00DA6104" w:rsidRDefault="00DA6104">
                      <w:pPr>
                        <w:spacing w:before="120" w:after="120"/>
                        <w:ind w:right="-360"/>
                        <w:textDirection w:val="btLr"/>
                      </w:pPr>
                    </w:p>
                    <w:p w14:paraId="3E13BB0F" w14:textId="77777777" w:rsidR="00DA6104" w:rsidRDefault="00DA6104">
                      <w:pPr>
                        <w:spacing w:before="120" w:after="120"/>
                        <w:jc w:val="center"/>
                        <w:textDirection w:val="btLr"/>
                      </w:pPr>
                    </w:p>
                    <w:p w14:paraId="15FBFC9A" w14:textId="77777777" w:rsidR="00DA6104" w:rsidRDefault="00DA6104">
                      <w:pPr>
                        <w:spacing w:before="120" w:after="120"/>
                        <w:jc w:val="center"/>
                        <w:textDirection w:val="btLr"/>
                      </w:pPr>
                    </w:p>
                    <w:p w14:paraId="7F1664BA" w14:textId="77777777" w:rsidR="00DA6104" w:rsidRDefault="00DA6104">
                      <w:pPr>
                        <w:spacing w:before="120" w:after="120"/>
                        <w:jc w:val="center"/>
                        <w:textDirection w:val="btLr"/>
                      </w:pPr>
                    </w:p>
                    <w:p w14:paraId="19232A09" w14:textId="77777777" w:rsidR="00DA6104" w:rsidRDefault="00DA6104">
                      <w:pPr>
                        <w:spacing w:before="120" w:after="120"/>
                        <w:jc w:val="center"/>
                        <w:textDirection w:val="btLr"/>
                      </w:pPr>
                    </w:p>
                    <w:p w14:paraId="7510557C" w14:textId="6DE54323" w:rsidR="00DA6104" w:rsidRDefault="00DA6104">
                      <w:pPr>
                        <w:spacing w:before="120" w:after="120"/>
                        <w:jc w:val="center"/>
                        <w:textDirection w:val="btLr"/>
                      </w:pPr>
                    </w:p>
                    <w:p w14:paraId="0F4D8A4E" w14:textId="77777777" w:rsidR="00D44E27" w:rsidRDefault="00D44E27">
                      <w:pPr>
                        <w:spacing w:before="120" w:after="120"/>
                        <w:jc w:val="center"/>
                        <w:textDirection w:val="btLr"/>
                      </w:pPr>
                    </w:p>
                    <w:p w14:paraId="0EAC7B6C" w14:textId="77777777" w:rsidR="00DA6104" w:rsidRDefault="00DA6104">
                      <w:pPr>
                        <w:spacing w:before="120" w:after="120"/>
                        <w:jc w:val="center"/>
                        <w:textDirection w:val="btLr"/>
                      </w:pPr>
                    </w:p>
                    <w:p w14:paraId="0A079E01" w14:textId="77777777" w:rsidR="00DA6104" w:rsidRDefault="00DA6104">
                      <w:pPr>
                        <w:spacing w:before="120" w:after="120"/>
                        <w:jc w:val="center"/>
                        <w:textDirection w:val="btLr"/>
                      </w:pPr>
                    </w:p>
                    <w:p w14:paraId="61452F94" w14:textId="77777777" w:rsidR="00DA6104" w:rsidRDefault="00DA6104">
                      <w:pPr>
                        <w:spacing w:before="120" w:after="120"/>
                        <w:jc w:val="center"/>
                        <w:textDirection w:val="btLr"/>
                      </w:pPr>
                    </w:p>
                    <w:p w14:paraId="300EA569" w14:textId="0B6CABC2" w:rsidR="00DA6104" w:rsidRDefault="00DA6104">
                      <w:pPr>
                        <w:spacing w:before="120" w:after="120"/>
                        <w:jc w:val="center"/>
                        <w:textDirection w:val="btLr"/>
                      </w:pPr>
                    </w:p>
                    <w:p w14:paraId="6305F0A4" w14:textId="77777777" w:rsidR="00B72219" w:rsidRDefault="00B72219">
                      <w:pPr>
                        <w:spacing w:before="120" w:after="120"/>
                        <w:jc w:val="center"/>
                        <w:textDirection w:val="btLr"/>
                      </w:pPr>
                    </w:p>
                    <w:p w14:paraId="760D3D1E" w14:textId="408D6A6C" w:rsidR="00495D55" w:rsidRDefault="00DA6104" w:rsidP="006F4386">
                      <w:pPr>
                        <w:spacing w:line="360" w:lineRule="auto"/>
                        <w:jc w:val="center"/>
                        <w:textDirection w:val="btLr"/>
                        <w:rPr>
                          <w:rFonts w:eastAsia="Arial"/>
                          <w:b/>
                          <w:color w:val="000000"/>
                          <w:sz w:val="36"/>
                          <w:szCs w:val="36"/>
                        </w:rPr>
                      </w:pPr>
                      <w:r w:rsidRPr="0067351D">
                        <w:rPr>
                          <w:rFonts w:eastAsia="Arial"/>
                          <w:b/>
                          <w:color w:val="000000"/>
                          <w:sz w:val="36"/>
                          <w:szCs w:val="36"/>
                        </w:rPr>
                        <w:t>TÀI LIỆU HƯỚNG DẪN SỬ DỤNG</w:t>
                      </w:r>
                      <w:r w:rsidR="00495D55">
                        <w:rPr>
                          <w:rFonts w:eastAsia="Arial"/>
                          <w:b/>
                          <w:color w:val="000000"/>
                          <w:sz w:val="36"/>
                          <w:szCs w:val="36"/>
                        </w:rPr>
                        <w:t xml:space="preserve"> SỐ HÓA</w:t>
                      </w:r>
                      <w:r w:rsidR="006F4386">
                        <w:rPr>
                          <w:rFonts w:eastAsia="Arial"/>
                          <w:b/>
                          <w:color w:val="000000"/>
                          <w:sz w:val="36"/>
                          <w:szCs w:val="36"/>
                        </w:rPr>
                        <w:t xml:space="preserve"> </w:t>
                      </w:r>
                      <w:r w:rsidR="00495D55">
                        <w:rPr>
                          <w:rFonts w:eastAsia="Arial"/>
                          <w:b/>
                          <w:color w:val="000000"/>
                          <w:sz w:val="36"/>
                          <w:szCs w:val="36"/>
                        </w:rPr>
                        <w:t>VÀ</w:t>
                      </w:r>
                    </w:p>
                    <w:p w14:paraId="56965F27" w14:textId="655E847B" w:rsidR="00DA6104" w:rsidRDefault="00495D55" w:rsidP="00B72219">
                      <w:pPr>
                        <w:spacing w:line="360" w:lineRule="auto"/>
                        <w:jc w:val="center"/>
                        <w:textDirection w:val="btLr"/>
                        <w:rPr>
                          <w:rFonts w:eastAsia="Arial"/>
                          <w:b/>
                          <w:color w:val="000000"/>
                          <w:sz w:val="36"/>
                          <w:szCs w:val="36"/>
                        </w:rPr>
                      </w:pPr>
                      <w:r>
                        <w:rPr>
                          <w:rFonts w:eastAsia="Arial"/>
                          <w:b/>
                          <w:color w:val="000000"/>
                          <w:sz w:val="36"/>
                          <w:szCs w:val="36"/>
                        </w:rPr>
                        <w:t xml:space="preserve">TÁI SỬ DỤNG THÀNH PHẦN HỒ SƠ TRÊN </w:t>
                      </w:r>
                      <w:r w:rsidR="00DA6104">
                        <w:rPr>
                          <w:rFonts w:eastAsia="Arial"/>
                          <w:b/>
                          <w:color w:val="000000"/>
                          <w:sz w:val="36"/>
                          <w:szCs w:val="36"/>
                        </w:rPr>
                        <w:t>PHẦN MỀM MỘT CỬA ĐIỆN TỬ</w:t>
                      </w:r>
                    </w:p>
                    <w:p w14:paraId="61CD3C59" w14:textId="010FE121" w:rsidR="00DA6104" w:rsidRDefault="00DA6104" w:rsidP="00B72219">
                      <w:pPr>
                        <w:spacing w:line="311" w:lineRule="auto"/>
                        <w:jc w:val="center"/>
                        <w:textDirection w:val="btLr"/>
                      </w:pPr>
                    </w:p>
                    <w:p w14:paraId="199112BA" w14:textId="77777777" w:rsidR="00DA6104" w:rsidRDefault="00DA6104">
                      <w:pPr>
                        <w:spacing w:before="120" w:after="120" w:line="360" w:lineRule="auto"/>
                        <w:jc w:val="center"/>
                        <w:textDirection w:val="btLr"/>
                      </w:pPr>
                    </w:p>
                    <w:p w14:paraId="6D882EBA" w14:textId="77777777" w:rsidR="00DA6104" w:rsidRDefault="00DA6104">
                      <w:pPr>
                        <w:jc w:val="center"/>
                        <w:textDirection w:val="btLr"/>
                      </w:pPr>
                    </w:p>
                  </w:txbxContent>
                </v:textbox>
              </v:rect>
            </w:pict>
          </mc:Fallback>
        </mc:AlternateContent>
      </w:r>
    </w:p>
    <w:p w14:paraId="45DE6229" w14:textId="77777777" w:rsidR="009C60B1" w:rsidRDefault="009C60B1">
      <w:pPr>
        <w:spacing w:line="360" w:lineRule="auto"/>
        <w:jc w:val="center"/>
        <w:rPr>
          <w:sz w:val="28"/>
          <w:szCs w:val="28"/>
        </w:rPr>
      </w:pPr>
    </w:p>
    <w:p w14:paraId="7F68AAA3" w14:textId="77777777" w:rsidR="009C60B1" w:rsidRDefault="009C60B1">
      <w:pPr>
        <w:spacing w:line="360" w:lineRule="auto"/>
        <w:jc w:val="center"/>
        <w:rPr>
          <w:sz w:val="28"/>
          <w:szCs w:val="28"/>
        </w:rPr>
      </w:pPr>
    </w:p>
    <w:p w14:paraId="6D67370F" w14:textId="77777777" w:rsidR="009C60B1" w:rsidRDefault="00011A4E">
      <w:pPr>
        <w:spacing w:line="360" w:lineRule="auto"/>
        <w:jc w:val="center"/>
        <w:rPr>
          <w:sz w:val="28"/>
          <w:szCs w:val="28"/>
        </w:rPr>
      </w:pPr>
      <w:r>
        <w:br w:type="page"/>
      </w:r>
      <w:r>
        <w:rPr>
          <w:b/>
          <w:sz w:val="28"/>
          <w:szCs w:val="28"/>
        </w:rPr>
        <w:lastRenderedPageBreak/>
        <w:t>MỤC LỤC</w:t>
      </w:r>
    </w:p>
    <w:sdt>
      <w:sdtPr>
        <w:id w:val="74485245"/>
        <w:docPartObj>
          <w:docPartGallery w:val="Table of Contents"/>
          <w:docPartUnique/>
        </w:docPartObj>
      </w:sdtPr>
      <w:sdtEndPr/>
      <w:sdtContent>
        <w:p w14:paraId="4C6AF581" w14:textId="24B24A7F" w:rsidR="00672088" w:rsidRPr="00F542CF" w:rsidRDefault="00011A4E">
          <w:pPr>
            <w:pStyle w:val="TOC1"/>
            <w:tabs>
              <w:tab w:val="left" w:pos="520"/>
              <w:tab w:val="right" w:pos="9062"/>
            </w:tabs>
            <w:rPr>
              <w:rFonts w:asciiTheme="minorHAnsi" w:eastAsiaTheme="minorEastAsia" w:hAnsiTheme="minorHAnsi" w:cstheme="minorBidi"/>
              <w:b/>
              <w:bCs/>
              <w:noProof/>
              <w:sz w:val="22"/>
              <w:szCs w:val="22"/>
            </w:rPr>
          </w:pPr>
          <w:r>
            <w:fldChar w:fldCharType="begin"/>
          </w:r>
          <w:r>
            <w:instrText xml:space="preserve"> TOC \h \u \z </w:instrText>
          </w:r>
          <w:r>
            <w:fldChar w:fldCharType="separate"/>
          </w:r>
          <w:hyperlink w:anchor="_Toc111205761" w:history="1">
            <w:r w:rsidR="00672088" w:rsidRPr="00F542CF">
              <w:rPr>
                <w:rStyle w:val="Hyperlink"/>
                <w:b/>
                <w:bCs/>
                <w:noProof/>
              </w:rPr>
              <w:t>I.</w:t>
            </w:r>
            <w:r w:rsidR="00672088" w:rsidRPr="00F542CF">
              <w:rPr>
                <w:rFonts w:asciiTheme="minorHAnsi" w:eastAsiaTheme="minorEastAsia" w:hAnsiTheme="minorHAnsi" w:cstheme="minorBidi"/>
                <w:b/>
                <w:bCs/>
                <w:noProof/>
                <w:sz w:val="22"/>
                <w:szCs w:val="22"/>
              </w:rPr>
              <w:tab/>
            </w:r>
            <w:r w:rsidR="00672088" w:rsidRPr="00F542CF">
              <w:rPr>
                <w:rStyle w:val="Hyperlink"/>
                <w:b/>
                <w:bCs/>
                <w:noProof/>
              </w:rPr>
              <w:t>Số hóa Thành phần hồ sơ của công dân khi tiếp nhận.</w:t>
            </w:r>
            <w:r w:rsidR="00672088" w:rsidRPr="00F542CF">
              <w:rPr>
                <w:b/>
                <w:bCs/>
                <w:noProof/>
                <w:webHidden/>
              </w:rPr>
              <w:tab/>
            </w:r>
            <w:r w:rsidR="00672088" w:rsidRPr="00F542CF">
              <w:rPr>
                <w:b/>
                <w:bCs/>
                <w:noProof/>
                <w:webHidden/>
              </w:rPr>
              <w:fldChar w:fldCharType="begin"/>
            </w:r>
            <w:r w:rsidR="00672088" w:rsidRPr="00F542CF">
              <w:rPr>
                <w:b/>
                <w:bCs/>
                <w:noProof/>
                <w:webHidden/>
              </w:rPr>
              <w:instrText xml:space="preserve"> PAGEREF _Toc111205761 \h </w:instrText>
            </w:r>
            <w:r w:rsidR="00672088" w:rsidRPr="00F542CF">
              <w:rPr>
                <w:b/>
                <w:bCs/>
                <w:noProof/>
                <w:webHidden/>
              </w:rPr>
            </w:r>
            <w:r w:rsidR="00672088" w:rsidRPr="00F542CF">
              <w:rPr>
                <w:b/>
                <w:bCs/>
                <w:noProof/>
                <w:webHidden/>
              </w:rPr>
              <w:fldChar w:fldCharType="separate"/>
            </w:r>
            <w:r w:rsidR="00672088" w:rsidRPr="00F542CF">
              <w:rPr>
                <w:b/>
                <w:bCs/>
                <w:noProof/>
                <w:webHidden/>
              </w:rPr>
              <w:t>3</w:t>
            </w:r>
            <w:r w:rsidR="00672088" w:rsidRPr="00F542CF">
              <w:rPr>
                <w:b/>
                <w:bCs/>
                <w:noProof/>
                <w:webHidden/>
              </w:rPr>
              <w:fldChar w:fldCharType="end"/>
            </w:r>
          </w:hyperlink>
        </w:p>
        <w:p w14:paraId="3E592C42" w14:textId="190C8CD3" w:rsidR="00672088" w:rsidRPr="00F542CF" w:rsidRDefault="002A57B8">
          <w:pPr>
            <w:pStyle w:val="TOC2"/>
            <w:tabs>
              <w:tab w:val="left" w:pos="880"/>
              <w:tab w:val="right" w:pos="9062"/>
            </w:tabs>
            <w:rPr>
              <w:rFonts w:asciiTheme="minorHAnsi" w:eastAsiaTheme="minorEastAsia" w:hAnsiTheme="minorHAnsi" w:cstheme="minorBidi"/>
              <w:b/>
              <w:bCs/>
              <w:noProof/>
              <w:sz w:val="22"/>
              <w:szCs w:val="22"/>
            </w:rPr>
          </w:pPr>
          <w:hyperlink w:anchor="_Toc111205762" w:history="1">
            <w:r w:rsidR="00672088" w:rsidRPr="00F542CF">
              <w:rPr>
                <w:rStyle w:val="Hyperlink"/>
                <w:b/>
                <w:bCs/>
                <w:noProof/>
              </w:rPr>
              <w:t>1.</w:t>
            </w:r>
            <w:r w:rsidR="00672088" w:rsidRPr="00F542CF">
              <w:rPr>
                <w:rFonts w:asciiTheme="minorHAnsi" w:eastAsiaTheme="minorEastAsia" w:hAnsiTheme="minorHAnsi" w:cstheme="minorBidi"/>
                <w:b/>
                <w:bCs/>
                <w:noProof/>
                <w:sz w:val="22"/>
                <w:szCs w:val="22"/>
              </w:rPr>
              <w:tab/>
            </w:r>
            <w:r w:rsidR="00672088" w:rsidRPr="00F542CF">
              <w:rPr>
                <w:rStyle w:val="Hyperlink"/>
                <w:b/>
                <w:bCs/>
                <w:noProof/>
              </w:rPr>
              <w:t>Hướng dẫn cụ thể.</w:t>
            </w:r>
            <w:r w:rsidR="00672088" w:rsidRPr="00F542CF">
              <w:rPr>
                <w:b/>
                <w:bCs/>
                <w:noProof/>
                <w:webHidden/>
              </w:rPr>
              <w:tab/>
            </w:r>
            <w:r w:rsidR="00672088" w:rsidRPr="00F542CF">
              <w:rPr>
                <w:b/>
                <w:bCs/>
                <w:noProof/>
                <w:webHidden/>
              </w:rPr>
              <w:fldChar w:fldCharType="begin"/>
            </w:r>
            <w:r w:rsidR="00672088" w:rsidRPr="00F542CF">
              <w:rPr>
                <w:b/>
                <w:bCs/>
                <w:noProof/>
                <w:webHidden/>
              </w:rPr>
              <w:instrText xml:space="preserve"> PAGEREF _Toc111205762 \h </w:instrText>
            </w:r>
            <w:r w:rsidR="00672088" w:rsidRPr="00F542CF">
              <w:rPr>
                <w:b/>
                <w:bCs/>
                <w:noProof/>
                <w:webHidden/>
              </w:rPr>
            </w:r>
            <w:r w:rsidR="00672088" w:rsidRPr="00F542CF">
              <w:rPr>
                <w:b/>
                <w:bCs/>
                <w:noProof/>
                <w:webHidden/>
              </w:rPr>
              <w:fldChar w:fldCharType="separate"/>
            </w:r>
            <w:r w:rsidR="00672088" w:rsidRPr="00F542CF">
              <w:rPr>
                <w:b/>
                <w:bCs/>
                <w:noProof/>
                <w:webHidden/>
              </w:rPr>
              <w:t>3</w:t>
            </w:r>
            <w:r w:rsidR="00672088" w:rsidRPr="00F542CF">
              <w:rPr>
                <w:b/>
                <w:bCs/>
                <w:noProof/>
                <w:webHidden/>
              </w:rPr>
              <w:fldChar w:fldCharType="end"/>
            </w:r>
          </w:hyperlink>
        </w:p>
        <w:p w14:paraId="7E03A402" w14:textId="1ADCFE14" w:rsidR="00672088" w:rsidRPr="00F542CF" w:rsidRDefault="002A57B8">
          <w:pPr>
            <w:pStyle w:val="TOC1"/>
            <w:tabs>
              <w:tab w:val="left" w:pos="520"/>
              <w:tab w:val="right" w:pos="9062"/>
            </w:tabs>
            <w:rPr>
              <w:rFonts w:asciiTheme="minorHAnsi" w:eastAsiaTheme="minorEastAsia" w:hAnsiTheme="minorHAnsi" w:cstheme="minorBidi"/>
              <w:b/>
              <w:bCs/>
              <w:noProof/>
              <w:sz w:val="22"/>
              <w:szCs w:val="22"/>
            </w:rPr>
          </w:pPr>
          <w:hyperlink w:anchor="_Toc111205763" w:history="1">
            <w:r w:rsidR="00672088" w:rsidRPr="00F542CF">
              <w:rPr>
                <w:rStyle w:val="Hyperlink"/>
                <w:b/>
                <w:bCs/>
                <w:noProof/>
              </w:rPr>
              <w:t>II.</w:t>
            </w:r>
            <w:r w:rsidR="00672088" w:rsidRPr="00F542CF">
              <w:rPr>
                <w:rFonts w:asciiTheme="minorHAnsi" w:eastAsiaTheme="minorEastAsia" w:hAnsiTheme="minorHAnsi" w:cstheme="minorBidi"/>
                <w:b/>
                <w:bCs/>
                <w:noProof/>
                <w:sz w:val="22"/>
                <w:szCs w:val="22"/>
              </w:rPr>
              <w:tab/>
            </w:r>
            <w:r w:rsidR="00672088" w:rsidRPr="00F542CF">
              <w:rPr>
                <w:rStyle w:val="Hyperlink"/>
                <w:b/>
                <w:bCs/>
                <w:noProof/>
              </w:rPr>
              <w:t>Số hóa Kết quả giải quyết của công dân khi Trả kết quả.</w:t>
            </w:r>
            <w:r w:rsidR="00672088" w:rsidRPr="00F542CF">
              <w:rPr>
                <w:b/>
                <w:bCs/>
                <w:noProof/>
                <w:webHidden/>
              </w:rPr>
              <w:tab/>
            </w:r>
            <w:r w:rsidR="00672088" w:rsidRPr="00F542CF">
              <w:rPr>
                <w:b/>
                <w:bCs/>
                <w:noProof/>
                <w:webHidden/>
              </w:rPr>
              <w:fldChar w:fldCharType="begin"/>
            </w:r>
            <w:r w:rsidR="00672088" w:rsidRPr="00F542CF">
              <w:rPr>
                <w:b/>
                <w:bCs/>
                <w:noProof/>
                <w:webHidden/>
              </w:rPr>
              <w:instrText xml:space="preserve"> PAGEREF _Toc111205763 \h </w:instrText>
            </w:r>
            <w:r w:rsidR="00672088" w:rsidRPr="00F542CF">
              <w:rPr>
                <w:b/>
                <w:bCs/>
                <w:noProof/>
                <w:webHidden/>
              </w:rPr>
            </w:r>
            <w:r w:rsidR="00672088" w:rsidRPr="00F542CF">
              <w:rPr>
                <w:b/>
                <w:bCs/>
                <w:noProof/>
                <w:webHidden/>
              </w:rPr>
              <w:fldChar w:fldCharType="separate"/>
            </w:r>
            <w:r w:rsidR="00672088" w:rsidRPr="00F542CF">
              <w:rPr>
                <w:b/>
                <w:bCs/>
                <w:noProof/>
                <w:webHidden/>
              </w:rPr>
              <w:t>11</w:t>
            </w:r>
            <w:r w:rsidR="00672088" w:rsidRPr="00F542CF">
              <w:rPr>
                <w:b/>
                <w:bCs/>
                <w:noProof/>
                <w:webHidden/>
              </w:rPr>
              <w:fldChar w:fldCharType="end"/>
            </w:r>
          </w:hyperlink>
        </w:p>
        <w:p w14:paraId="6CB7DE3B" w14:textId="27774D77" w:rsidR="00672088" w:rsidRPr="00F542CF" w:rsidRDefault="002A57B8">
          <w:pPr>
            <w:pStyle w:val="TOC2"/>
            <w:tabs>
              <w:tab w:val="left" w:pos="880"/>
              <w:tab w:val="right" w:pos="9062"/>
            </w:tabs>
            <w:rPr>
              <w:rFonts w:asciiTheme="minorHAnsi" w:eastAsiaTheme="minorEastAsia" w:hAnsiTheme="minorHAnsi" w:cstheme="minorBidi"/>
              <w:b/>
              <w:bCs/>
              <w:noProof/>
              <w:sz w:val="22"/>
              <w:szCs w:val="22"/>
            </w:rPr>
          </w:pPr>
          <w:hyperlink w:anchor="_Toc111205764" w:history="1">
            <w:r w:rsidR="00672088" w:rsidRPr="00F542CF">
              <w:rPr>
                <w:rStyle w:val="Hyperlink"/>
                <w:b/>
                <w:bCs/>
                <w:noProof/>
              </w:rPr>
              <w:t>1.</w:t>
            </w:r>
            <w:r w:rsidR="00672088" w:rsidRPr="00F542CF">
              <w:rPr>
                <w:rFonts w:asciiTheme="minorHAnsi" w:eastAsiaTheme="minorEastAsia" w:hAnsiTheme="minorHAnsi" w:cstheme="minorBidi"/>
                <w:b/>
                <w:bCs/>
                <w:noProof/>
                <w:sz w:val="22"/>
                <w:szCs w:val="22"/>
              </w:rPr>
              <w:tab/>
            </w:r>
            <w:r w:rsidR="00672088" w:rsidRPr="00F542CF">
              <w:rPr>
                <w:rStyle w:val="Hyperlink"/>
                <w:b/>
                <w:bCs/>
                <w:noProof/>
              </w:rPr>
              <w:t>Hướng dẫn cụ thể.</w:t>
            </w:r>
            <w:r w:rsidR="00672088" w:rsidRPr="00F542CF">
              <w:rPr>
                <w:b/>
                <w:bCs/>
                <w:noProof/>
                <w:webHidden/>
              </w:rPr>
              <w:tab/>
            </w:r>
            <w:r w:rsidR="00672088" w:rsidRPr="00F542CF">
              <w:rPr>
                <w:b/>
                <w:bCs/>
                <w:noProof/>
                <w:webHidden/>
              </w:rPr>
              <w:fldChar w:fldCharType="begin"/>
            </w:r>
            <w:r w:rsidR="00672088" w:rsidRPr="00F542CF">
              <w:rPr>
                <w:b/>
                <w:bCs/>
                <w:noProof/>
                <w:webHidden/>
              </w:rPr>
              <w:instrText xml:space="preserve"> PAGEREF _Toc111205764 \h </w:instrText>
            </w:r>
            <w:r w:rsidR="00672088" w:rsidRPr="00F542CF">
              <w:rPr>
                <w:b/>
                <w:bCs/>
                <w:noProof/>
                <w:webHidden/>
              </w:rPr>
            </w:r>
            <w:r w:rsidR="00672088" w:rsidRPr="00F542CF">
              <w:rPr>
                <w:b/>
                <w:bCs/>
                <w:noProof/>
                <w:webHidden/>
              </w:rPr>
              <w:fldChar w:fldCharType="separate"/>
            </w:r>
            <w:r w:rsidR="00672088" w:rsidRPr="00F542CF">
              <w:rPr>
                <w:b/>
                <w:bCs/>
                <w:noProof/>
                <w:webHidden/>
              </w:rPr>
              <w:t>11</w:t>
            </w:r>
            <w:r w:rsidR="00672088" w:rsidRPr="00F542CF">
              <w:rPr>
                <w:b/>
                <w:bCs/>
                <w:noProof/>
                <w:webHidden/>
              </w:rPr>
              <w:fldChar w:fldCharType="end"/>
            </w:r>
          </w:hyperlink>
        </w:p>
        <w:p w14:paraId="64D560DD" w14:textId="1CA6ED92" w:rsidR="00672088" w:rsidRPr="00F542CF" w:rsidRDefault="002A57B8">
          <w:pPr>
            <w:pStyle w:val="TOC1"/>
            <w:tabs>
              <w:tab w:val="left" w:pos="660"/>
              <w:tab w:val="right" w:pos="9062"/>
            </w:tabs>
            <w:rPr>
              <w:rFonts w:asciiTheme="minorHAnsi" w:eastAsiaTheme="minorEastAsia" w:hAnsiTheme="minorHAnsi" w:cstheme="minorBidi"/>
              <w:b/>
              <w:bCs/>
              <w:noProof/>
              <w:sz w:val="22"/>
              <w:szCs w:val="22"/>
            </w:rPr>
          </w:pPr>
          <w:hyperlink w:anchor="_Toc111205765" w:history="1">
            <w:r w:rsidR="00672088" w:rsidRPr="00F542CF">
              <w:rPr>
                <w:rStyle w:val="Hyperlink"/>
                <w:b/>
                <w:bCs/>
                <w:noProof/>
              </w:rPr>
              <w:t>III.</w:t>
            </w:r>
            <w:r w:rsidR="00672088" w:rsidRPr="00F542CF">
              <w:rPr>
                <w:rFonts w:asciiTheme="minorHAnsi" w:eastAsiaTheme="minorEastAsia" w:hAnsiTheme="minorHAnsi" w:cstheme="minorBidi"/>
                <w:b/>
                <w:bCs/>
                <w:noProof/>
                <w:sz w:val="22"/>
                <w:szCs w:val="22"/>
              </w:rPr>
              <w:tab/>
            </w:r>
            <w:r w:rsidR="00672088" w:rsidRPr="00F542CF">
              <w:rPr>
                <w:rStyle w:val="Hyperlink"/>
                <w:b/>
                <w:bCs/>
                <w:noProof/>
              </w:rPr>
              <w:t>Tái sử dụng lại các Giấy tờ đã được số hóa.</w:t>
            </w:r>
            <w:r w:rsidR="00672088" w:rsidRPr="00F542CF">
              <w:rPr>
                <w:b/>
                <w:bCs/>
                <w:noProof/>
                <w:webHidden/>
              </w:rPr>
              <w:tab/>
            </w:r>
            <w:r w:rsidR="00672088" w:rsidRPr="00F542CF">
              <w:rPr>
                <w:b/>
                <w:bCs/>
                <w:noProof/>
                <w:webHidden/>
              </w:rPr>
              <w:fldChar w:fldCharType="begin"/>
            </w:r>
            <w:r w:rsidR="00672088" w:rsidRPr="00F542CF">
              <w:rPr>
                <w:b/>
                <w:bCs/>
                <w:noProof/>
                <w:webHidden/>
              </w:rPr>
              <w:instrText xml:space="preserve"> PAGEREF _Toc111205765 \h </w:instrText>
            </w:r>
            <w:r w:rsidR="00672088" w:rsidRPr="00F542CF">
              <w:rPr>
                <w:b/>
                <w:bCs/>
                <w:noProof/>
                <w:webHidden/>
              </w:rPr>
            </w:r>
            <w:r w:rsidR="00672088" w:rsidRPr="00F542CF">
              <w:rPr>
                <w:b/>
                <w:bCs/>
                <w:noProof/>
                <w:webHidden/>
              </w:rPr>
              <w:fldChar w:fldCharType="separate"/>
            </w:r>
            <w:r w:rsidR="00672088" w:rsidRPr="00F542CF">
              <w:rPr>
                <w:b/>
                <w:bCs/>
                <w:noProof/>
                <w:webHidden/>
              </w:rPr>
              <w:t>12</w:t>
            </w:r>
            <w:r w:rsidR="00672088" w:rsidRPr="00F542CF">
              <w:rPr>
                <w:b/>
                <w:bCs/>
                <w:noProof/>
                <w:webHidden/>
              </w:rPr>
              <w:fldChar w:fldCharType="end"/>
            </w:r>
          </w:hyperlink>
        </w:p>
        <w:p w14:paraId="68F1D99F" w14:textId="3C3F10B5" w:rsidR="00672088" w:rsidRPr="00F542CF" w:rsidRDefault="002A57B8">
          <w:pPr>
            <w:pStyle w:val="TOC2"/>
            <w:tabs>
              <w:tab w:val="left" w:pos="880"/>
              <w:tab w:val="right" w:pos="9062"/>
            </w:tabs>
            <w:rPr>
              <w:rFonts w:asciiTheme="minorHAnsi" w:eastAsiaTheme="minorEastAsia" w:hAnsiTheme="minorHAnsi" w:cstheme="minorBidi"/>
              <w:b/>
              <w:bCs/>
              <w:noProof/>
              <w:sz w:val="22"/>
              <w:szCs w:val="22"/>
            </w:rPr>
          </w:pPr>
          <w:hyperlink w:anchor="_Toc111205766" w:history="1">
            <w:r w:rsidR="00672088" w:rsidRPr="00F542CF">
              <w:rPr>
                <w:rStyle w:val="Hyperlink"/>
                <w:b/>
                <w:bCs/>
                <w:noProof/>
              </w:rPr>
              <w:t>1.</w:t>
            </w:r>
            <w:r w:rsidR="00672088" w:rsidRPr="00F542CF">
              <w:rPr>
                <w:rFonts w:asciiTheme="minorHAnsi" w:eastAsiaTheme="minorEastAsia" w:hAnsiTheme="minorHAnsi" w:cstheme="minorBidi"/>
                <w:b/>
                <w:bCs/>
                <w:noProof/>
                <w:sz w:val="22"/>
                <w:szCs w:val="22"/>
              </w:rPr>
              <w:tab/>
            </w:r>
            <w:r w:rsidR="00672088" w:rsidRPr="00F542CF">
              <w:rPr>
                <w:rStyle w:val="Hyperlink"/>
                <w:b/>
                <w:bCs/>
                <w:noProof/>
              </w:rPr>
              <w:t>Hướng dẫn cụ thể</w:t>
            </w:r>
            <w:r w:rsidR="00672088" w:rsidRPr="00F542CF">
              <w:rPr>
                <w:b/>
                <w:bCs/>
                <w:noProof/>
                <w:webHidden/>
              </w:rPr>
              <w:tab/>
            </w:r>
            <w:r w:rsidR="00672088" w:rsidRPr="00F542CF">
              <w:rPr>
                <w:b/>
                <w:bCs/>
                <w:noProof/>
                <w:webHidden/>
              </w:rPr>
              <w:fldChar w:fldCharType="begin"/>
            </w:r>
            <w:r w:rsidR="00672088" w:rsidRPr="00F542CF">
              <w:rPr>
                <w:b/>
                <w:bCs/>
                <w:noProof/>
                <w:webHidden/>
              </w:rPr>
              <w:instrText xml:space="preserve"> PAGEREF _Toc111205766 \h </w:instrText>
            </w:r>
            <w:r w:rsidR="00672088" w:rsidRPr="00F542CF">
              <w:rPr>
                <w:b/>
                <w:bCs/>
                <w:noProof/>
                <w:webHidden/>
              </w:rPr>
            </w:r>
            <w:r w:rsidR="00672088" w:rsidRPr="00F542CF">
              <w:rPr>
                <w:b/>
                <w:bCs/>
                <w:noProof/>
                <w:webHidden/>
              </w:rPr>
              <w:fldChar w:fldCharType="separate"/>
            </w:r>
            <w:r w:rsidR="00672088" w:rsidRPr="00F542CF">
              <w:rPr>
                <w:b/>
                <w:bCs/>
                <w:noProof/>
                <w:webHidden/>
              </w:rPr>
              <w:t>12</w:t>
            </w:r>
            <w:r w:rsidR="00672088" w:rsidRPr="00F542CF">
              <w:rPr>
                <w:b/>
                <w:bCs/>
                <w:noProof/>
                <w:webHidden/>
              </w:rPr>
              <w:fldChar w:fldCharType="end"/>
            </w:r>
          </w:hyperlink>
        </w:p>
        <w:p w14:paraId="213692B6" w14:textId="59AF0C49" w:rsidR="00672088" w:rsidRPr="00F542CF" w:rsidRDefault="002A57B8">
          <w:pPr>
            <w:pStyle w:val="TOC1"/>
            <w:tabs>
              <w:tab w:val="left" w:pos="660"/>
              <w:tab w:val="right" w:pos="9062"/>
            </w:tabs>
            <w:rPr>
              <w:rFonts w:asciiTheme="minorHAnsi" w:eastAsiaTheme="minorEastAsia" w:hAnsiTheme="minorHAnsi" w:cstheme="minorBidi"/>
              <w:b/>
              <w:bCs/>
              <w:noProof/>
              <w:sz w:val="22"/>
              <w:szCs w:val="22"/>
            </w:rPr>
          </w:pPr>
          <w:hyperlink w:anchor="_Toc111205767" w:history="1">
            <w:r w:rsidR="00672088" w:rsidRPr="00F542CF">
              <w:rPr>
                <w:rStyle w:val="Hyperlink"/>
                <w:b/>
                <w:bCs/>
                <w:noProof/>
              </w:rPr>
              <w:t>IV.</w:t>
            </w:r>
            <w:r w:rsidR="00672088" w:rsidRPr="00F542CF">
              <w:rPr>
                <w:rFonts w:asciiTheme="minorHAnsi" w:eastAsiaTheme="minorEastAsia" w:hAnsiTheme="minorHAnsi" w:cstheme="minorBidi"/>
                <w:b/>
                <w:bCs/>
                <w:noProof/>
                <w:sz w:val="22"/>
                <w:szCs w:val="22"/>
              </w:rPr>
              <w:tab/>
            </w:r>
            <w:r w:rsidR="00672088" w:rsidRPr="00F542CF">
              <w:rPr>
                <w:rStyle w:val="Hyperlink"/>
                <w:b/>
                <w:bCs/>
                <w:noProof/>
              </w:rPr>
              <w:t>Hướng dẫn liên thông phần mềm Hộ tịch.</w:t>
            </w:r>
            <w:r w:rsidR="00672088" w:rsidRPr="00F542CF">
              <w:rPr>
                <w:b/>
                <w:bCs/>
                <w:noProof/>
                <w:webHidden/>
              </w:rPr>
              <w:tab/>
            </w:r>
            <w:r w:rsidR="00672088" w:rsidRPr="00F542CF">
              <w:rPr>
                <w:b/>
                <w:bCs/>
                <w:noProof/>
                <w:webHidden/>
              </w:rPr>
              <w:fldChar w:fldCharType="begin"/>
            </w:r>
            <w:r w:rsidR="00672088" w:rsidRPr="00F542CF">
              <w:rPr>
                <w:b/>
                <w:bCs/>
                <w:noProof/>
                <w:webHidden/>
              </w:rPr>
              <w:instrText xml:space="preserve"> PAGEREF _Toc111205767 \h </w:instrText>
            </w:r>
            <w:r w:rsidR="00672088" w:rsidRPr="00F542CF">
              <w:rPr>
                <w:b/>
                <w:bCs/>
                <w:noProof/>
                <w:webHidden/>
              </w:rPr>
            </w:r>
            <w:r w:rsidR="00672088" w:rsidRPr="00F542CF">
              <w:rPr>
                <w:b/>
                <w:bCs/>
                <w:noProof/>
                <w:webHidden/>
              </w:rPr>
              <w:fldChar w:fldCharType="separate"/>
            </w:r>
            <w:r w:rsidR="00672088" w:rsidRPr="00F542CF">
              <w:rPr>
                <w:b/>
                <w:bCs/>
                <w:noProof/>
                <w:webHidden/>
              </w:rPr>
              <w:t>13</w:t>
            </w:r>
            <w:r w:rsidR="00672088" w:rsidRPr="00F542CF">
              <w:rPr>
                <w:b/>
                <w:bCs/>
                <w:noProof/>
                <w:webHidden/>
              </w:rPr>
              <w:fldChar w:fldCharType="end"/>
            </w:r>
          </w:hyperlink>
        </w:p>
        <w:p w14:paraId="214B46E2" w14:textId="45A723D0" w:rsidR="009C60B1" w:rsidRDefault="00011A4E">
          <w:pPr>
            <w:pBdr>
              <w:top w:val="nil"/>
              <w:left w:val="nil"/>
              <w:bottom w:val="nil"/>
              <w:right w:val="nil"/>
              <w:between w:val="nil"/>
            </w:pBdr>
            <w:tabs>
              <w:tab w:val="right" w:pos="9062"/>
            </w:tabs>
            <w:rPr>
              <w:rFonts w:ascii="Calibri" w:eastAsia="Calibri" w:hAnsi="Calibri" w:cs="Calibri"/>
              <w:color w:val="000000"/>
              <w:sz w:val="22"/>
              <w:szCs w:val="22"/>
            </w:rPr>
          </w:pPr>
          <w:r>
            <w:fldChar w:fldCharType="end"/>
          </w:r>
        </w:p>
      </w:sdtContent>
    </w:sdt>
    <w:p w14:paraId="5FEB0D23" w14:textId="77777777" w:rsidR="009C60B1" w:rsidRDefault="009C60B1">
      <w:pPr>
        <w:pStyle w:val="Title"/>
        <w:spacing w:line="360" w:lineRule="auto"/>
        <w:jc w:val="left"/>
        <w:rPr>
          <w:sz w:val="28"/>
          <w:szCs w:val="28"/>
        </w:rPr>
      </w:pPr>
    </w:p>
    <w:p w14:paraId="5763EB07" w14:textId="77777777" w:rsidR="009C60B1" w:rsidRDefault="009C60B1">
      <w:pPr>
        <w:spacing w:line="360" w:lineRule="auto"/>
        <w:rPr>
          <w:sz w:val="28"/>
          <w:szCs w:val="28"/>
        </w:rPr>
      </w:pPr>
    </w:p>
    <w:p w14:paraId="2445D13F" w14:textId="60D4829D" w:rsidR="008574FA" w:rsidRPr="0061550F" w:rsidRDefault="008574FA" w:rsidP="005F093E">
      <w:bookmarkStart w:id="2" w:name="_30j0zll" w:colFirst="0" w:colLast="0"/>
      <w:bookmarkEnd w:id="2"/>
      <w:r>
        <w:br w:type="page"/>
      </w:r>
    </w:p>
    <w:p w14:paraId="6254C743" w14:textId="1AF78213" w:rsidR="00586D86" w:rsidRPr="007508EE" w:rsidRDefault="00DD0B1B" w:rsidP="00AC5187">
      <w:pPr>
        <w:pStyle w:val="Heading1"/>
        <w:numPr>
          <w:ilvl w:val="0"/>
          <w:numId w:val="2"/>
        </w:numPr>
        <w:spacing w:line="360" w:lineRule="auto"/>
        <w:rPr>
          <w:sz w:val="28"/>
          <w:szCs w:val="28"/>
        </w:rPr>
      </w:pPr>
      <w:bookmarkStart w:id="3" w:name="_Toc111205761"/>
      <w:r w:rsidRPr="007508EE">
        <w:rPr>
          <w:szCs w:val="28"/>
        </w:rPr>
        <w:lastRenderedPageBreak/>
        <w:t>Số hóa Thành phần hồ sơ của công dân khi tiếp nhận</w:t>
      </w:r>
      <w:r w:rsidR="00DD1ADB" w:rsidRPr="007508EE">
        <w:rPr>
          <w:szCs w:val="28"/>
        </w:rPr>
        <w:t>.</w:t>
      </w:r>
      <w:bookmarkEnd w:id="3"/>
    </w:p>
    <w:p w14:paraId="132463E2" w14:textId="5BFBD7A9" w:rsidR="00A00381" w:rsidRDefault="00B7379B" w:rsidP="007E0B32">
      <w:pPr>
        <w:pStyle w:val="Heading2"/>
        <w:numPr>
          <w:ilvl w:val="1"/>
          <w:numId w:val="2"/>
        </w:numPr>
        <w:spacing w:before="120" w:after="120"/>
        <w:ind w:left="709" w:hanging="283"/>
        <w:rPr>
          <w:sz w:val="26"/>
          <w:szCs w:val="26"/>
        </w:rPr>
      </w:pPr>
      <w:bookmarkStart w:id="4" w:name="_2et92p0" w:colFirst="0" w:colLast="0"/>
      <w:bookmarkStart w:id="5" w:name="_3dy6vkm" w:colFirst="0" w:colLast="0"/>
      <w:bookmarkStart w:id="6" w:name="_Hướng_dẫn_cụ"/>
      <w:bookmarkStart w:id="7" w:name="_Toc111205762"/>
      <w:bookmarkEnd w:id="4"/>
      <w:bookmarkEnd w:id="5"/>
      <w:bookmarkEnd w:id="6"/>
      <w:r w:rsidRPr="00B7379B">
        <w:rPr>
          <w:sz w:val="26"/>
          <w:szCs w:val="26"/>
        </w:rPr>
        <w:t>Hướng dẫn cụ thể</w:t>
      </w:r>
      <w:r w:rsidR="00AC5187">
        <w:rPr>
          <w:sz w:val="26"/>
          <w:szCs w:val="26"/>
        </w:rPr>
        <w:t>.</w:t>
      </w:r>
      <w:bookmarkEnd w:id="7"/>
    </w:p>
    <w:p w14:paraId="678D5618" w14:textId="6DF3DFFF" w:rsidR="00887D31" w:rsidRPr="00887D31" w:rsidRDefault="00887D31" w:rsidP="00887D31">
      <w:pPr>
        <w:spacing w:after="160" w:line="259" w:lineRule="auto"/>
      </w:pPr>
      <w:r>
        <w:t xml:space="preserve">Khi thực hiện việc </w:t>
      </w:r>
      <w:r>
        <w:rPr>
          <w:b/>
          <w:bCs/>
        </w:rPr>
        <w:t xml:space="preserve">Tiếp nhận </w:t>
      </w:r>
      <w:r>
        <w:t xml:space="preserve">hồ sơ của Công dân, Doanh nghiệp; Cán bộ thực hiện việc </w:t>
      </w:r>
      <w:r>
        <w:rPr>
          <w:b/>
          <w:bCs/>
        </w:rPr>
        <w:t xml:space="preserve">Số hóa </w:t>
      </w:r>
      <w:r>
        <w:t>Thành phần của Hồ sơ theo các bước như sau:</w:t>
      </w:r>
    </w:p>
    <w:p w14:paraId="37BA16A4" w14:textId="221793B6" w:rsidR="00AC5187" w:rsidRDefault="00AC5187" w:rsidP="00AC5187">
      <w:pPr>
        <w:pStyle w:val="ListParagraph"/>
        <w:numPr>
          <w:ilvl w:val="0"/>
          <w:numId w:val="9"/>
        </w:numPr>
        <w:spacing w:after="160" w:line="259" w:lineRule="auto"/>
      </w:pPr>
      <w:r w:rsidRPr="00CA637D">
        <w:rPr>
          <w:b/>
          <w:bCs/>
        </w:rPr>
        <w:t>Bước 1:</w:t>
      </w:r>
      <w:r w:rsidR="00797677">
        <w:t xml:space="preserve"> Tại form khi tiếp nhận hồ sơ ta có thêm thông tin cần lưu ý: </w:t>
      </w:r>
      <w:r w:rsidR="00797677" w:rsidRPr="00797677">
        <w:rPr>
          <w:b/>
          <w:bCs/>
        </w:rPr>
        <w:t>CMND/CCCD/Hộ chiếu</w:t>
      </w:r>
      <w:r w:rsidR="0006299F">
        <w:t xml:space="preserve">. Sau khi cán bộ nhập thông tin </w:t>
      </w:r>
      <w:r w:rsidR="0006299F" w:rsidRPr="0006299F">
        <w:rPr>
          <w:b/>
          <w:bCs/>
        </w:rPr>
        <w:t>CMND/CCCD/Hộ chiếu</w:t>
      </w:r>
      <w:r w:rsidR="0006299F">
        <w:t xml:space="preserve">, cán bộ chọn vào chức năng </w:t>
      </w:r>
      <w:r w:rsidR="0006299F" w:rsidRPr="0006299F">
        <w:rPr>
          <w:b/>
          <w:bCs/>
        </w:rPr>
        <w:t>Xác minh Danh tính số</w:t>
      </w:r>
    </w:p>
    <w:p w14:paraId="1AE285A7" w14:textId="53E45601" w:rsidR="00F70A28" w:rsidRPr="00C86482" w:rsidRDefault="00107C3F" w:rsidP="00AE0D39">
      <w:pPr>
        <w:spacing w:after="160" w:line="259" w:lineRule="auto"/>
      </w:pPr>
      <w:r>
        <w:rPr>
          <w:noProof/>
        </w:rPr>
        <w:drawing>
          <wp:inline distT="0" distB="0" distL="0" distR="0" wp14:anchorId="79C449E3" wp14:editId="4304DC40">
            <wp:extent cx="5760720" cy="26441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644140"/>
                    </a:xfrm>
                    <a:prstGeom prst="rect">
                      <a:avLst/>
                    </a:prstGeom>
                  </pic:spPr>
                </pic:pic>
              </a:graphicData>
            </a:graphic>
          </wp:inline>
        </w:drawing>
      </w:r>
    </w:p>
    <w:p w14:paraId="14B833F0" w14:textId="51E6F667" w:rsidR="00AC5187" w:rsidRDefault="00AC5187" w:rsidP="00AC5187">
      <w:pPr>
        <w:pStyle w:val="ListParagraph"/>
        <w:numPr>
          <w:ilvl w:val="0"/>
          <w:numId w:val="9"/>
        </w:numPr>
        <w:spacing w:after="160" w:line="259" w:lineRule="auto"/>
      </w:pPr>
      <w:r w:rsidRPr="00CA637D">
        <w:rPr>
          <w:b/>
          <w:bCs/>
        </w:rPr>
        <w:t>Bước 2:</w:t>
      </w:r>
      <w:r>
        <w:t xml:space="preserve"> </w:t>
      </w:r>
      <w:r w:rsidR="00F70A28">
        <w:t xml:space="preserve">Sau khi cán bộ chọn vào chức năng </w:t>
      </w:r>
      <w:r w:rsidR="00F70A28" w:rsidRPr="00E4444C">
        <w:rPr>
          <w:b/>
          <w:bCs/>
        </w:rPr>
        <w:t>Xác minh Danh tính số</w:t>
      </w:r>
      <w:r w:rsidR="00F70A28">
        <w:t xml:space="preserve"> thì sẽ có 02 trường hợp xảy ra như sau</w:t>
      </w:r>
      <w:r w:rsidR="00E4444C">
        <w:t>:</w:t>
      </w:r>
    </w:p>
    <w:p w14:paraId="2419E2D3" w14:textId="71F99404" w:rsidR="00E4444C" w:rsidRPr="00631884" w:rsidRDefault="00E4444C" w:rsidP="00E4444C">
      <w:pPr>
        <w:pStyle w:val="ListParagraph"/>
        <w:numPr>
          <w:ilvl w:val="0"/>
          <w:numId w:val="13"/>
        </w:numPr>
        <w:spacing w:after="160" w:line="259" w:lineRule="auto"/>
        <w:rPr>
          <w:u w:val="single"/>
        </w:rPr>
      </w:pPr>
      <w:r w:rsidRPr="00631884">
        <w:rPr>
          <w:b/>
          <w:bCs/>
          <w:u w:val="single"/>
        </w:rPr>
        <w:t>TH1</w:t>
      </w:r>
      <w:r w:rsidRPr="00631884">
        <w:rPr>
          <w:u w:val="single"/>
        </w:rPr>
        <w:t>: Mã số định danh của công dân đã đăng ký tài khoản trên cổng DVC QG.</w:t>
      </w:r>
    </w:p>
    <w:p w14:paraId="0EB05352" w14:textId="7E09BF06" w:rsidR="00AD0B74" w:rsidRDefault="00107C3F" w:rsidP="00AD0B74">
      <w:pPr>
        <w:spacing w:after="160" w:line="259" w:lineRule="auto"/>
      </w:pPr>
      <w:r>
        <w:rPr>
          <w:noProof/>
        </w:rPr>
        <w:drawing>
          <wp:inline distT="0" distB="0" distL="0" distR="0" wp14:anchorId="56F2531F" wp14:editId="05F5B54D">
            <wp:extent cx="5760720" cy="26492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649220"/>
                    </a:xfrm>
                    <a:prstGeom prst="rect">
                      <a:avLst/>
                    </a:prstGeom>
                  </pic:spPr>
                </pic:pic>
              </a:graphicData>
            </a:graphic>
          </wp:inline>
        </w:drawing>
      </w:r>
    </w:p>
    <w:p w14:paraId="7664981A" w14:textId="23BE1FB0" w:rsidR="00AD0B74" w:rsidRDefault="00AD0B74" w:rsidP="00AD0B74">
      <w:pPr>
        <w:spacing w:after="160" w:line="259" w:lineRule="auto"/>
      </w:pPr>
      <w:r>
        <w:t xml:space="preserve">Trong trường này </w:t>
      </w:r>
      <w:r w:rsidR="00376C86">
        <w:t>công dân đã đăng ký tài khoản trên cổng DVC QG với mã số định danh của mình nên ta chuyển sang bước tiếp theo.</w:t>
      </w:r>
    </w:p>
    <w:p w14:paraId="5AAAA835" w14:textId="56507C65" w:rsidR="00AE0D39" w:rsidRPr="00631884" w:rsidRDefault="00E4444C" w:rsidP="00E4444C">
      <w:pPr>
        <w:pStyle w:val="ListParagraph"/>
        <w:numPr>
          <w:ilvl w:val="0"/>
          <w:numId w:val="13"/>
        </w:numPr>
        <w:spacing w:after="160" w:line="259" w:lineRule="auto"/>
        <w:rPr>
          <w:u w:val="single"/>
        </w:rPr>
      </w:pPr>
      <w:r w:rsidRPr="00631884">
        <w:rPr>
          <w:b/>
          <w:bCs/>
          <w:u w:val="single"/>
        </w:rPr>
        <w:t>TH2</w:t>
      </w:r>
      <w:r w:rsidRPr="00631884">
        <w:rPr>
          <w:u w:val="single"/>
        </w:rPr>
        <w:t>: Mã số định danh của công dân chưa đăng ký tài khoản trên cổng DVC QG</w:t>
      </w:r>
      <w:r w:rsidR="00AD0B74" w:rsidRPr="00631884">
        <w:rPr>
          <w:u w:val="single"/>
        </w:rPr>
        <w:t>.</w:t>
      </w:r>
    </w:p>
    <w:p w14:paraId="68C125C0" w14:textId="130C6B36" w:rsidR="00D40E9D" w:rsidRDefault="00107C3F" w:rsidP="00D40E9D">
      <w:pPr>
        <w:spacing w:after="160" w:line="259" w:lineRule="auto"/>
      </w:pPr>
      <w:r>
        <w:rPr>
          <w:noProof/>
        </w:rPr>
        <w:lastRenderedPageBreak/>
        <w:drawing>
          <wp:inline distT="0" distB="0" distL="0" distR="0" wp14:anchorId="5E79A080" wp14:editId="374C6119">
            <wp:extent cx="5760720" cy="2647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647950"/>
                    </a:xfrm>
                    <a:prstGeom prst="rect">
                      <a:avLst/>
                    </a:prstGeom>
                  </pic:spPr>
                </pic:pic>
              </a:graphicData>
            </a:graphic>
          </wp:inline>
        </w:drawing>
      </w:r>
    </w:p>
    <w:p w14:paraId="292CCAE4" w14:textId="6B725719" w:rsidR="00D40E9D" w:rsidRDefault="00D40E9D" w:rsidP="00D40E9D">
      <w:pPr>
        <w:spacing w:after="160" w:line="259" w:lineRule="auto"/>
      </w:pPr>
      <w:r>
        <w:t>Trong trường này công dân chưa đăng ký tài khoản trên cổng DVC QG với mã số định danh của mình nên ta sẽ đăng ký tài khoản của công dân đó trên cổng DVC QG theo các bước sau:</w:t>
      </w:r>
    </w:p>
    <w:p w14:paraId="1C844921" w14:textId="67683475" w:rsidR="00CA637D" w:rsidRDefault="00CA637D" w:rsidP="00CA637D">
      <w:pPr>
        <w:pStyle w:val="ListParagraph"/>
        <w:numPr>
          <w:ilvl w:val="0"/>
          <w:numId w:val="15"/>
        </w:numPr>
        <w:spacing w:after="160" w:line="259" w:lineRule="auto"/>
      </w:pPr>
      <w:r w:rsidRPr="00E7194C">
        <w:rPr>
          <w:i/>
          <w:iCs/>
        </w:rPr>
        <w:t xml:space="preserve">Bước </w:t>
      </w:r>
      <w:r w:rsidR="00E4583C" w:rsidRPr="00E7194C">
        <w:rPr>
          <w:i/>
          <w:iCs/>
        </w:rPr>
        <w:t>2.</w:t>
      </w:r>
      <w:r w:rsidRPr="00E7194C">
        <w:rPr>
          <w:i/>
          <w:iCs/>
        </w:rPr>
        <w:t>1</w:t>
      </w:r>
      <w:r>
        <w:t>. Người dân sau khi chưa đăng ký tài khoản được chuyển sang đường dẫn và chọn vào biểu tượng sau:</w:t>
      </w:r>
    </w:p>
    <w:p w14:paraId="23B14CA4" w14:textId="48EF1597" w:rsidR="00E4583C" w:rsidRDefault="00D05DDB" w:rsidP="00E4583C">
      <w:pPr>
        <w:spacing w:after="160" w:line="259" w:lineRule="auto"/>
        <w:jc w:val="center"/>
      </w:pPr>
      <w:r>
        <w:rPr>
          <w:noProof/>
        </w:rPr>
        <w:drawing>
          <wp:inline distT="0" distB="0" distL="0" distR="0" wp14:anchorId="171C1F72" wp14:editId="36D1C028">
            <wp:extent cx="5065253" cy="24003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69357" cy="2402245"/>
                    </a:xfrm>
                    <a:prstGeom prst="rect">
                      <a:avLst/>
                    </a:prstGeom>
                  </pic:spPr>
                </pic:pic>
              </a:graphicData>
            </a:graphic>
          </wp:inline>
        </w:drawing>
      </w:r>
    </w:p>
    <w:p w14:paraId="35A87BDA" w14:textId="0883693B" w:rsidR="00CA637D" w:rsidRDefault="00E4583C" w:rsidP="00CA637D">
      <w:pPr>
        <w:pStyle w:val="ListParagraph"/>
        <w:numPr>
          <w:ilvl w:val="0"/>
          <w:numId w:val="15"/>
        </w:numPr>
        <w:spacing w:after="160" w:line="259" w:lineRule="auto"/>
      </w:pPr>
      <w:r w:rsidRPr="00E7194C">
        <w:rPr>
          <w:i/>
          <w:iCs/>
        </w:rPr>
        <w:t>Bước 2.2.</w:t>
      </w:r>
      <w:r>
        <w:t xml:space="preserve">  Người dân chọn tiếp vào biểu tượng có tiêu đề </w:t>
      </w:r>
      <w:r w:rsidRPr="00B82DA9">
        <w:rPr>
          <w:b/>
          <w:bCs/>
        </w:rPr>
        <w:t>Tài khoản được cấp bởi cổng DVC QG</w:t>
      </w:r>
      <w:r>
        <w:t>:</w:t>
      </w:r>
    </w:p>
    <w:p w14:paraId="56223C12" w14:textId="6B51D953" w:rsidR="00E4583C" w:rsidRDefault="00E4583C" w:rsidP="00E4583C">
      <w:pPr>
        <w:spacing w:after="160" w:line="259" w:lineRule="auto"/>
        <w:jc w:val="center"/>
      </w:pPr>
      <w:r>
        <w:rPr>
          <w:noProof/>
        </w:rPr>
        <w:lastRenderedPageBreak/>
        <w:drawing>
          <wp:inline distT="0" distB="0" distL="0" distR="0" wp14:anchorId="1CBB96CA" wp14:editId="19699EBE">
            <wp:extent cx="4643120" cy="3924289"/>
            <wp:effectExtent l="0" t="0" r="508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78714" cy="3954373"/>
                    </a:xfrm>
                    <a:prstGeom prst="rect">
                      <a:avLst/>
                    </a:prstGeom>
                  </pic:spPr>
                </pic:pic>
              </a:graphicData>
            </a:graphic>
          </wp:inline>
        </w:drawing>
      </w:r>
    </w:p>
    <w:p w14:paraId="07A21E29" w14:textId="168E74CC" w:rsidR="00E4583C" w:rsidRDefault="00E4583C" w:rsidP="00E4583C">
      <w:pPr>
        <w:pStyle w:val="ListParagraph"/>
        <w:numPr>
          <w:ilvl w:val="0"/>
          <w:numId w:val="15"/>
        </w:numPr>
        <w:spacing w:after="160" w:line="259" w:lineRule="auto"/>
      </w:pPr>
      <w:r w:rsidRPr="00E7194C">
        <w:rPr>
          <w:i/>
          <w:iCs/>
        </w:rPr>
        <w:t>Bước 2.3</w:t>
      </w:r>
      <w:r>
        <w:t xml:space="preserve">.  Người dân chọn tiếp vào chức năng </w:t>
      </w:r>
      <w:r w:rsidRPr="00E4583C">
        <w:rPr>
          <w:b/>
          <w:bCs/>
        </w:rPr>
        <w:t>Đăng ký</w:t>
      </w:r>
      <w:r>
        <w:t>:</w:t>
      </w:r>
    </w:p>
    <w:p w14:paraId="63E61422" w14:textId="7C240F36" w:rsidR="00E4583C" w:rsidRDefault="00E4583C" w:rsidP="00E4583C">
      <w:pPr>
        <w:spacing w:after="160" w:line="259" w:lineRule="auto"/>
        <w:jc w:val="center"/>
      </w:pPr>
      <w:r>
        <w:rPr>
          <w:noProof/>
        </w:rPr>
        <w:drawing>
          <wp:inline distT="0" distB="0" distL="0" distR="0" wp14:anchorId="0E688CD9" wp14:editId="127A3E21">
            <wp:extent cx="2799633" cy="43053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9306" cy="4320176"/>
                    </a:xfrm>
                    <a:prstGeom prst="rect">
                      <a:avLst/>
                    </a:prstGeom>
                  </pic:spPr>
                </pic:pic>
              </a:graphicData>
            </a:graphic>
          </wp:inline>
        </w:drawing>
      </w:r>
    </w:p>
    <w:p w14:paraId="4D115895" w14:textId="2DE5032B" w:rsidR="00E4583C" w:rsidRDefault="00D05DDB" w:rsidP="00E4583C">
      <w:pPr>
        <w:pStyle w:val="ListParagraph"/>
        <w:numPr>
          <w:ilvl w:val="0"/>
          <w:numId w:val="15"/>
        </w:numPr>
        <w:spacing w:after="160" w:line="259" w:lineRule="auto"/>
      </w:pPr>
      <w:r w:rsidRPr="00E7194C">
        <w:rPr>
          <w:i/>
          <w:iCs/>
        </w:rPr>
        <w:t>Bước 2.4.</w:t>
      </w:r>
      <w:r>
        <w:t xml:space="preserve"> Người dân chọn tiếp thông tin </w:t>
      </w:r>
      <w:r w:rsidRPr="00D05DDB">
        <w:rPr>
          <w:b/>
          <w:bCs/>
        </w:rPr>
        <w:t>Đối tượng đăng ký</w:t>
      </w:r>
      <w:r>
        <w:t xml:space="preserve"> (Công dân, tổ chức, doanh nghiệp) và </w:t>
      </w:r>
      <w:r w:rsidRPr="00D05DDB">
        <w:rPr>
          <w:b/>
          <w:bCs/>
        </w:rPr>
        <w:t>Phương thức xác thực</w:t>
      </w:r>
      <w:r>
        <w:t>:</w:t>
      </w:r>
    </w:p>
    <w:p w14:paraId="45B75486" w14:textId="727480E3" w:rsidR="00641FC3" w:rsidRDefault="00641FC3" w:rsidP="00641FC3">
      <w:pPr>
        <w:spacing w:after="160" w:line="259" w:lineRule="auto"/>
        <w:jc w:val="center"/>
      </w:pPr>
      <w:r>
        <w:rPr>
          <w:noProof/>
        </w:rPr>
        <w:lastRenderedPageBreak/>
        <w:drawing>
          <wp:inline distT="0" distB="0" distL="0" distR="0" wp14:anchorId="7A818470" wp14:editId="6A9FAEDC">
            <wp:extent cx="2322195" cy="444803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31544" cy="4465943"/>
                    </a:xfrm>
                    <a:prstGeom prst="rect">
                      <a:avLst/>
                    </a:prstGeom>
                  </pic:spPr>
                </pic:pic>
              </a:graphicData>
            </a:graphic>
          </wp:inline>
        </w:drawing>
      </w:r>
    </w:p>
    <w:p w14:paraId="32DA87E1" w14:textId="334F7467" w:rsidR="00641FC3" w:rsidRDefault="00641FC3" w:rsidP="00641FC3">
      <w:pPr>
        <w:pStyle w:val="ListParagraph"/>
        <w:numPr>
          <w:ilvl w:val="0"/>
          <w:numId w:val="15"/>
        </w:numPr>
        <w:spacing w:after="160" w:line="259" w:lineRule="auto"/>
      </w:pPr>
      <w:r w:rsidRPr="00E7194C">
        <w:rPr>
          <w:i/>
          <w:iCs/>
        </w:rPr>
        <w:t>Bước 2.</w:t>
      </w:r>
      <w:r w:rsidR="00F6534B" w:rsidRPr="00E7194C">
        <w:rPr>
          <w:i/>
          <w:iCs/>
        </w:rPr>
        <w:t>5</w:t>
      </w:r>
      <w:r w:rsidRPr="00E7194C">
        <w:rPr>
          <w:i/>
          <w:iCs/>
        </w:rPr>
        <w:t>.</w:t>
      </w:r>
      <w:r>
        <w:t xml:space="preserve"> Người dân nhập các thông tin như form bên dưới và chọn </w:t>
      </w:r>
      <w:r w:rsidRPr="00641FC3">
        <w:rPr>
          <w:b/>
          <w:bCs/>
        </w:rPr>
        <w:t>Đăng ký</w:t>
      </w:r>
      <w:r>
        <w:t>:</w:t>
      </w:r>
    </w:p>
    <w:p w14:paraId="3D67FD88" w14:textId="510C34DC" w:rsidR="00641FC3" w:rsidRDefault="00641FC3" w:rsidP="00641FC3">
      <w:pPr>
        <w:spacing w:after="160" w:line="259" w:lineRule="auto"/>
        <w:jc w:val="center"/>
      </w:pPr>
      <w:r>
        <w:rPr>
          <w:noProof/>
        </w:rPr>
        <w:drawing>
          <wp:inline distT="0" distB="0" distL="0" distR="0" wp14:anchorId="5C54B95B" wp14:editId="315C9214">
            <wp:extent cx="1798942" cy="36188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14333" cy="3649827"/>
                    </a:xfrm>
                    <a:prstGeom prst="rect">
                      <a:avLst/>
                    </a:prstGeom>
                  </pic:spPr>
                </pic:pic>
              </a:graphicData>
            </a:graphic>
          </wp:inline>
        </w:drawing>
      </w:r>
    </w:p>
    <w:p w14:paraId="3E0B35C5" w14:textId="3CF1871D" w:rsidR="00E4583C" w:rsidRDefault="00F6534B" w:rsidP="00E4583C">
      <w:pPr>
        <w:pStyle w:val="ListParagraph"/>
        <w:numPr>
          <w:ilvl w:val="0"/>
          <w:numId w:val="15"/>
        </w:numPr>
        <w:spacing w:after="160" w:line="259" w:lineRule="auto"/>
      </w:pPr>
      <w:r w:rsidRPr="00E7194C">
        <w:rPr>
          <w:i/>
          <w:iCs/>
        </w:rPr>
        <w:t>Bước 2.</w:t>
      </w:r>
      <w:r w:rsidR="00E7194C" w:rsidRPr="00E7194C">
        <w:rPr>
          <w:i/>
          <w:iCs/>
        </w:rPr>
        <w:t>6</w:t>
      </w:r>
      <w:r w:rsidRPr="00E7194C">
        <w:rPr>
          <w:i/>
          <w:iCs/>
        </w:rPr>
        <w:t>.</w:t>
      </w:r>
      <w:r>
        <w:t xml:space="preserve"> </w:t>
      </w:r>
      <w:r w:rsidR="00875BBC">
        <w:t xml:space="preserve">Sau khi chọn đăng ký, mã OTP sẽ được gửi về Số điện thoại của người đăng ký sau đó người dùng nhập mã để </w:t>
      </w:r>
      <w:r w:rsidR="00875BBC" w:rsidRPr="00875BBC">
        <w:rPr>
          <w:b/>
          <w:bCs/>
        </w:rPr>
        <w:t xml:space="preserve">Xác </w:t>
      </w:r>
      <w:r w:rsidR="00B37117">
        <w:rPr>
          <w:b/>
          <w:bCs/>
        </w:rPr>
        <w:t>nhận</w:t>
      </w:r>
      <w:r w:rsidR="00875BBC">
        <w:t xml:space="preserve"> </w:t>
      </w:r>
      <w:r w:rsidR="00875BBC">
        <w:sym w:font="Wingdings" w:char="F0E8"/>
      </w:r>
      <w:r w:rsidR="00875BBC">
        <w:t xml:space="preserve"> </w:t>
      </w:r>
      <w:r w:rsidR="00875BBC" w:rsidRPr="00875BBC">
        <w:rPr>
          <w:b/>
          <w:bCs/>
        </w:rPr>
        <w:t>Đăng ký thành công</w:t>
      </w:r>
      <w:r>
        <w:t>:</w:t>
      </w:r>
    </w:p>
    <w:p w14:paraId="652BFB31" w14:textId="06AD4B84" w:rsidR="00994D87" w:rsidRDefault="00994D87" w:rsidP="00994D87">
      <w:pPr>
        <w:spacing w:after="160" w:line="259" w:lineRule="auto"/>
        <w:jc w:val="center"/>
      </w:pPr>
      <w:r w:rsidRPr="00994D87">
        <w:rPr>
          <w:noProof/>
        </w:rPr>
        <w:lastRenderedPageBreak/>
        <w:drawing>
          <wp:inline distT="0" distB="0" distL="0" distR="0" wp14:anchorId="4136AD2B" wp14:editId="52AF07CF">
            <wp:extent cx="3911233" cy="4619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14626" cy="4623633"/>
                    </a:xfrm>
                    <a:prstGeom prst="rect">
                      <a:avLst/>
                    </a:prstGeom>
                  </pic:spPr>
                </pic:pic>
              </a:graphicData>
            </a:graphic>
          </wp:inline>
        </w:drawing>
      </w:r>
    </w:p>
    <w:p w14:paraId="6450421D" w14:textId="48C6D32D" w:rsidR="00AC5187" w:rsidRPr="00DC7A6C" w:rsidRDefault="00AC5187" w:rsidP="00AC5187">
      <w:pPr>
        <w:pStyle w:val="ListParagraph"/>
        <w:numPr>
          <w:ilvl w:val="0"/>
          <w:numId w:val="9"/>
        </w:numPr>
        <w:spacing w:after="160" w:line="259" w:lineRule="auto"/>
      </w:pPr>
      <w:r w:rsidRPr="00CA637D">
        <w:rPr>
          <w:b/>
          <w:bCs/>
        </w:rPr>
        <w:t>Bước 3:</w:t>
      </w:r>
      <w:r w:rsidR="00AE0D39">
        <w:t xml:space="preserve"> </w:t>
      </w:r>
      <w:r w:rsidR="00174C9D">
        <w:t>Công dân đã được Xác minh Danh tính số, Cán bộ tại TTHCC sẽ thực hiện như sau</w:t>
      </w:r>
      <w:r w:rsidR="00E359F7">
        <w:t xml:space="preserve">. Cán bộ chọn vào nút </w:t>
      </w:r>
      <w:r w:rsidR="00E359F7" w:rsidRPr="00E359F7">
        <w:rPr>
          <w:b/>
          <w:bCs/>
        </w:rPr>
        <w:t>Tự động cập nhật giấy tờ đã số hóa</w:t>
      </w:r>
      <w:r w:rsidR="00E359F7">
        <w:rPr>
          <w:b/>
          <w:bCs/>
        </w:rPr>
        <w:t>:</w:t>
      </w:r>
    </w:p>
    <w:p w14:paraId="0EA0341A" w14:textId="56AA9413" w:rsidR="00DC7A6C" w:rsidRDefault="00107C3F" w:rsidP="00DC7A6C">
      <w:pPr>
        <w:spacing w:after="160" w:line="259" w:lineRule="auto"/>
      </w:pPr>
      <w:r>
        <w:rPr>
          <w:noProof/>
        </w:rPr>
        <w:drawing>
          <wp:inline distT="0" distB="0" distL="0" distR="0" wp14:anchorId="68FF838D" wp14:editId="4CD81AF4">
            <wp:extent cx="5760720" cy="26295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629535"/>
                    </a:xfrm>
                    <a:prstGeom prst="rect">
                      <a:avLst/>
                    </a:prstGeom>
                  </pic:spPr>
                </pic:pic>
              </a:graphicData>
            </a:graphic>
          </wp:inline>
        </w:drawing>
      </w:r>
    </w:p>
    <w:p w14:paraId="046E48E5" w14:textId="202CB803" w:rsidR="00AE0D39" w:rsidRDefault="00DC7A6C" w:rsidP="00AE0D39">
      <w:pPr>
        <w:spacing w:after="160" w:line="259" w:lineRule="auto"/>
      </w:pPr>
      <w:r>
        <w:t xml:space="preserve">Những giấy tờ đã được số hóa hệ thống sẽ hiện thị thông báo và có thể trạng thái của giấy tờ đó là </w:t>
      </w:r>
      <w:r w:rsidRPr="00DC7A6C">
        <w:rPr>
          <w:b/>
          <w:bCs/>
        </w:rPr>
        <w:t>Tái sử dụng</w:t>
      </w:r>
    </w:p>
    <w:p w14:paraId="51C4FB23" w14:textId="77777777" w:rsidR="00F3428E" w:rsidRDefault="00AC5187" w:rsidP="00AC5187">
      <w:pPr>
        <w:pStyle w:val="ListParagraph"/>
        <w:numPr>
          <w:ilvl w:val="0"/>
          <w:numId w:val="9"/>
        </w:numPr>
        <w:spacing w:after="160" w:line="259" w:lineRule="auto"/>
      </w:pPr>
      <w:r w:rsidRPr="00CE40D6">
        <w:rPr>
          <w:b/>
          <w:bCs/>
        </w:rPr>
        <w:t xml:space="preserve">Bước 4: </w:t>
      </w:r>
      <w:r w:rsidR="00F628BC">
        <w:t>Số hóa file đính kèm chưa được số hóa</w:t>
      </w:r>
      <w:r w:rsidR="00F3428E">
        <w:t>:</w:t>
      </w:r>
    </w:p>
    <w:p w14:paraId="760531EA" w14:textId="120E7AFC" w:rsidR="00AC5187" w:rsidRDefault="00F3428E" w:rsidP="00F3428E">
      <w:pPr>
        <w:pStyle w:val="ListParagraph"/>
        <w:numPr>
          <w:ilvl w:val="0"/>
          <w:numId w:val="15"/>
        </w:numPr>
        <w:spacing w:after="160" w:line="259" w:lineRule="auto"/>
      </w:pPr>
      <w:r w:rsidRPr="00F3428E">
        <w:rPr>
          <w:i/>
          <w:iCs/>
        </w:rPr>
        <w:t>Bước 4.1</w:t>
      </w:r>
      <w:r>
        <w:rPr>
          <w:i/>
          <w:iCs/>
        </w:rPr>
        <w:t xml:space="preserve">. </w:t>
      </w:r>
      <w:r>
        <w:t>Cán bộ chọn file đã scan trên máy sử dụng:</w:t>
      </w:r>
    </w:p>
    <w:p w14:paraId="5090D503" w14:textId="4CB99490" w:rsidR="001F0C61" w:rsidRDefault="001F0C61" w:rsidP="001F0C61">
      <w:pPr>
        <w:spacing w:after="160" w:line="259" w:lineRule="auto"/>
      </w:pPr>
      <w:r>
        <w:rPr>
          <w:noProof/>
        </w:rPr>
        <w:lastRenderedPageBreak/>
        <w:drawing>
          <wp:inline distT="0" distB="0" distL="0" distR="0" wp14:anchorId="585CE898" wp14:editId="2A0F10A6">
            <wp:extent cx="5760720" cy="29800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980055"/>
                    </a:xfrm>
                    <a:prstGeom prst="rect">
                      <a:avLst/>
                    </a:prstGeom>
                  </pic:spPr>
                </pic:pic>
              </a:graphicData>
            </a:graphic>
          </wp:inline>
        </w:drawing>
      </w:r>
    </w:p>
    <w:p w14:paraId="11999B91" w14:textId="0738118C" w:rsidR="001F0C61" w:rsidRPr="00107C3F" w:rsidRDefault="001F0C61" w:rsidP="00107C3F">
      <w:pPr>
        <w:pStyle w:val="ListParagraph"/>
        <w:numPr>
          <w:ilvl w:val="0"/>
          <w:numId w:val="19"/>
        </w:numPr>
        <w:spacing w:after="160" w:line="259" w:lineRule="auto"/>
        <w:rPr>
          <w:i/>
          <w:iCs/>
        </w:rPr>
      </w:pPr>
      <w:r w:rsidRPr="00107C3F">
        <w:rPr>
          <w:i/>
          <w:iCs/>
        </w:rPr>
        <w:t>Lưu ý</w:t>
      </w:r>
      <w:r w:rsidR="00807090" w:rsidRPr="00107C3F">
        <w:rPr>
          <w:i/>
          <w:iCs/>
        </w:rPr>
        <w:t>:</w:t>
      </w:r>
      <w:r w:rsidRPr="00107C3F">
        <w:rPr>
          <w:i/>
          <w:iCs/>
        </w:rPr>
        <w:t xml:space="preserve"> </w:t>
      </w:r>
      <w:r w:rsidR="00807090" w:rsidRPr="00107C3F">
        <w:rPr>
          <w:i/>
          <w:iCs/>
        </w:rPr>
        <w:t>K</w:t>
      </w:r>
      <w:r w:rsidRPr="00107C3F">
        <w:rPr>
          <w:i/>
          <w:iCs/>
        </w:rPr>
        <w:t>hi đính kèm file giấy tờ: Chỉ đính kèm các file có định dạng PDF, DOC</w:t>
      </w:r>
      <w:r w:rsidR="00673F36" w:rsidRPr="00107C3F">
        <w:rPr>
          <w:i/>
          <w:iCs/>
        </w:rPr>
        <w:t>X</w:t>
      </w:r>
      <w:r w:rsidRPr="00107C3F">
        <w:rPr>
          <w:i/>
          <w:iCs/>
        </w:rPr>
        <w:t>,.. Không được đính kèm file ảnh.</w:t>
      </w:r>
    </w:p>
    <w:p w14:paraId="09B76AB9" w14:textId="28EDDA55" w:rsidR="00CE7759" w:rsidRPr="003F5CFA" w:rsidRDefault="00F3428E" w:rsidP="007F25F2">
      <w:pPr>
        <w:pStyle w:val="ListParagraph"/>
        <w:numPr>
          <w:ilvl w:val="0"/>
          <w:numId w:val="15"/>
        </w:numPr>
        <w:spacing w:after="160" w:line="259" w:lineRule="auto"/>
        <w:rPr>
          <w:i/>
          <w:iCs/>
        </w:rPr>
      </w:pPr>
      <w:r w:rsidRPr="00F3428E">
        <w:rPr>
          <w:i/>
          <w:iCs/>
        </w:rPr>
        <w:t>Bước 4.2.</w:t>
      </w:r>
      <w:r>
        <w:rPr>
          <w:i/>
          <w:iCs/>
        </w:rPr>
        <w:t xml:space="preserve"> </w:t>
      </w:r>
      <w:r>
        <w:t xml:space="preserve">Cán bộ tích chọn tính năng </w:t>
      </w:r>
      <w:r w:rsidRPr="00F3428E">
        <w:rPr>
          <w:b/>
          <w:bCs/>
        </w:rPr>
        <w:t>Ký số</w:t>
      </w:r>
      <w:r>
        <w:rPr>
          <w:b/>
          <w:bCs/>
        </w:rPr>
        <w:t xml:space="preserve"> </w:t>
      </w:r>
      <w:r>
        <w:t>để thực hiện việc ký số giấy tờ:</w:t>
      </w:r>
    </w:p>
    <w:p w14:paraId="573C18F5" w14:textId="21D97EEB" w:rsidR="00B92EDF" w:rsidRDefault="00391034" w:rsidP="00B92EDF">
      <w:pPr>
        <w:spacing w:after="160" w:line="259" w:lineRule="auto"/>
      </w:pPr>
      <w:r>
        <w:rPr>
          <w:noProof/>
        </w:rPr>
        <w:drawing>
          <wp:inline distT="0" distB="0" distL="0" distR="0" wp14:anchorId="3D40921B" wp14:editId="369F8C63">
            <wp:extent cx="5760720" cy="26511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651125"/>
                    </a:xfrm>
                    <a:prstGeom prst="rect">
                      <a:avLst/>
                    </a:prstGeom>
                  </pic:spPr>
                </pic:pic>
              </a:graphicData>
            </a:graphic>
          </wp:inline>
        </w:drawing>
      </w:r>
    </w:p>
    <w:p w14:paraId="74051BC0" w14:textId="17ED48A9" w:rsidR="00391034" w:rsidRDefault="00391034" w:rsidP="00391034">
      <w:pPr>
        <w:pStyle w:val="NoSpacing"/>
        <w:jc w:val="left"/>
        <w:rPr>
          <w:color w:val="222222"/>
          <w:highlight w:val="white"/>
        </w:rPr>
      </w:pPr>
      <w:r>
        <w:rPr>
          <w:color w:val="222222"/>
          <w:highlight w:val="white"/>
        </w:rPr>
        <w:t xml:space="preserve"> + Sau khi chọn vào</w:t>
      </w:r>
      <w:r w:rsidRPr="00391034">
        <w:rPr>
          <w:noProof/>
        </w:rPr>
        <w:t xml:space="preserve"> </w:t>
      </w:r>
      <w:r>
        <w:rPr>
          <w:noProof/>
          <w:lang w:eastAsia="en-US"/>
        </w:rPr>
        <w:drawing>
          <wp:inline distT="0" distB="0" distL="0" distR="0" wp14:anchorId="05788CB8" wp14:editId="3C3DA558">
            <wp:extent cx="514350" cy="245994"/>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0430" cy="248902"/>
                    </a:xfrm>
                    <a:prstGeom prst="rect">
                      <a:avLst/>
                    </a:prstGeom>
                  </pic:spPr>
                </pic:pic>
              </a:graphicData>
            </a:graphic>
          </wp:inline>
        </w:drawing>
      </w:r>
      <w:r>
        <w:rPr>
          <w:color w:val="222222"/>
          <w:highlight w:val="white"/>
        </w:rPr>
        <w:t xml:space="preserve"> Biểu tượng ký số nhấp nháy báo vàng dưới màn hình máy tính</w:t>
      </w:r>
      <w:r w:rsidR="003E0B2F">
        <w:rPr>
          <w:color w:val="222222"/>
          <w:highlight w:val="white"/>
        </w:rPr>
        <w:t>:</w:t>
      </w:r>
    </w:p>
    <w:p w14:paraId="0306867F" w14:textId="77777777" w:rsidR="00391034" w:rsidRDefault="00391034" w:rsidP="00391034">
      <w:pPr>
        <w:pStyle w:val="NoSpacing"/>
        <w:jc w:val="center"/>
        <w:rPr>
          <w:color w:val="222222"/>
          <w:highlight w:val="white"/>
        </w:rPr>
      </w:pPr>
      <w:r>
        <w:rPr>
          <w:noProof/>
          <w:lang w:eastAsia="en-US"/>
        </w:rPr>
        <w:drawing>
          <wp:inline distT="0" distB="0" distL="0" distR="0" wp14:anchorId="54F38F4C" wp14:editId="1ECD3805">
            <wp:extent cx="1038095" cy="409524"/>
            <wp:effectExtent l="0" t="0" r="0" b="0"/>
            <wp:docPr id="8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1038095" cy="409524"/>
                    </a:xfrm>
                    <a:prstGeom prst="rect">
                      <a:avLst/>
                    </a:prstGeom>
                    <a:ln/>
                  </pic:spPr>
                </pic:pic>
              </a:graphicData>
            </a:graphic>
          </wp:inline>
        </w:drawing>
      </w:r>
    </w:p>
    <w:p w14:paraId="2C625F6C" w14:textId="189BD237" w:rsidR="00391034" w:rsidRDefault="00391034" w:rsidP="00391034">
      <w:pPr>
        <w:pStyle w:val="NoSpacing"/>
        <w:jc w:val="left"/>
        <w:rPr>
          <w:color w:val="222222"/>
          <w:highlight w:val="white"/>
        </w:rPr>
      </w:pPr>
      <w:r>
        <w:rPr>
          <w:color w:val="222222"/>
          <w:highlight w:val="white"/>
        </w:rPr>
        <w:t xml:space="preserve"> + Người dùng bấm hiển thị và chọn Ok để ký số</w:t>
      </w:r>
      <w:r w:rsidR="003E0B2F">
        <w:rPr>
          <w:color w:val="222222"/>
          <w:highlight w:val="white"/>
        </w:rPr>
        <w:t>:</w:t>
      </w:r>
    </w:p>
    <w:p w14:paraId="2FE6C5C1" w14:textId="45CAF3F3" w:rsidR="00391034" w:rsidRDefault="00391034" w:rsidP="00391034">
      <w:pPr>
        <w:spacing w:after="160" w:line="259" w:lineRule="auto"/>
        <w:jc w:val="center"/>
      </w:pPr>
      <w:r>
        <w:rPr>
          <w:noProof/>
        </w:rPr>
        <w:lastRenderedPageBreak/>
        <w:drawing>
          <wp:inline distT="0" distB="0" distL="0" distR="0" wp14:anchorId="05B8B975" wp14:editId="1AAF7208">
            <wp:extent cx="4342857" cy="3019048"/>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42857" cy="3019048"/>
                    </a:xfrm>
                    <a:prstGeom prst="rect">
                      <a:avLst/>
                    </a:prstGeom>
                  </pic:spPr>
                </pic:pic>
              </a:graphicData>
            </a:graphic>
          </wp:inline>
        </w:drawing>
      </w:r>
    </w:p>
    <w:p w14:paraId="15FD89B2" w14:textId="4EABEA15" w:rsidR="00391034" w:rsidRDefault="00391034" w:rsidP="00391034">
      <w:pPr>
        <w:spacing w:after="160" w:line="259" w:lineRule="auto"/>
        <w:jc w:val="both"/>
      </w:pPr>
      <w:r>
        <w:t xml:space="preserve">  + Người dùng </w:t>
      </w:r>
      <w:r w:rsidR="003E0B2F">
        <w:t xml:space="preserve">kéo thả vị trí chữ ký vào góc phía trên của văn bản </w:t>
      </w:r>
      <w:r w:rsidR="003E0B2F">
        <w:sym w:font="Wingdings" w:char="F0E8"/>
      </w:r>
      <w:r w:rsidR="003E0B2F">
        <w:t xml:space="preserve"> </w:t>
      </w:r>
      <w:r w:rsidR="003E0B2F" w:rsidRPr="003E0B2F">
        <w:rPr>
          <w:b/>
          <w:bCs/>
        </w:rPr>
        <w:t>Ok</w:t>
      </w:r>
      <w:r w:rsidR="003E0B2F">
        <w:t xml:space="preserve"> để hoàn tất:</w:t>
      </w:r>
    </w:p>
    <w:p w14:paraId="450E1975" w14:textId="25BEAEB2" w:rsidR="003E0B2F" w:rsidRDefault="003E0B2F" w:rsidP="00391034">
      <w:pPr>
        <w:spacing w:after="160" w:line="259" w:lineRule="auto"/>
        <w:jc w:val="both"/>
      </w:pPr>
      <w:r>
        <w:rPr>
          <w:noProof/>
        </w:rPr>
        <w:drawing>
          <wp:inline distT="0" distB="0" distL="0" distR="0" wp14:anchorId="194E6BE5" wp14:editId="4F8E6B7E">
            <wp:extent cx="5760720" cy="3096260"/>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096260"/>
                    </a:xfrm>
                    <a:prstGeom prst="rect">
                      <a:avLst/>
                    </a:prstGeom>
                  </pic:spPr>
                </pic:pic>
              </a:graphicData>
            </a:graphic>
          </wp:inline>
        </w:drawing>
      </w:r>
    </w:p>
    <w:p w14:paraId="1F40A80D" w14:textId="0509444E" w:rsidR="003E0B2F" w:rsidRDefault="003E0B2F" w:rsidP="00391034">
      <w:pPr>
        <w:spacing w:after="160" w:line="259" w:lineRule="auto"/>
        <w:jc w:val="both"/>
        <w:rPr>
          <w:b/>
          <w:bCs/>
        </w:rPr>
      </w:pPr>
      <w:r>
        <w:t xml:space="preserve">  + Người dùng nhập mật khẩu xác thực của thiết bị ký số sau đó chọn </w:t>
      </w:r>
      <w:r w:rsidRPr="003E0B2F">
        <w:rPr>
          <w:b/>
          <w:bCs/>
        </w:rPr>
        <w:t>Đồng ý</w:t>
      </w:r>
      <w:r>
        <w:rPr>
          <w:b/>
          <w:bCs/>
        </w:rPr>
        <w:t>:</w:t>
      </w:r>
    </w:p>
    <w:p w14:paraId="4F8E0DB2" w14:textId="4E602109" w:rsidR="003E0B2F" w:rsidRDefault="003E0B2F" w:rsidP="003E0B2F">
      <w:pPr>
        <w:spacing w:after="160" w:line="259" w:lineRule="auto"/>
        <w:jc w:val="center"/>
      </w:pPr>
      <w:r>
        <w:rPr>
          <w:noProof/>
        </w:rPr>
        <w:lastRenderedPageBreak/>
        <w:drawing>
          <wp:inline distT="0" distB="0" distL="0" distR="0" wp14:anchorId="78D20F87" wp14:editId="2DAAA10F">
            <wp:extent cx="4847619" cy="263809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47619" cy="2638095"/>
                    </a:xfrm>
                    <a:prstGeom prst="rect">
                      <a:avLst/>
                    </a:prstGeom>
                  </pic:spPr>
                </pic:pic>
              </a:graphicData>
            </a:graphic>
          </wp:inline>
        </w:drawing>
      </w:r>
    </w:p>
    <w:p w14:paraId="58E02864" w14:textId="217A039D" w:rsidR="003E0B2F" w:rsidRDefault="003E0B2F" w:rsidP="003E0B2F">
      <w:pPr>
        <w:spacing w:after="160" w:line="259" w:lineRule="auto"/>
        <w:jc w:val="center"/>
      </w:pPr>
      <w:r>
        <w:rPr>
          <w:noProof/>
        </w:rPr>
        <w:drawing>
          <wp:inline distT="0" distB="0" distL="0" distR="0" wp14:anchorId="419636AF" wp14:editId="3ABCABCB">
            <wp:extent cx="4333333" cy="1257143"/>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33333" cy="1257143"/>
                    </a:xfrm>
                    <a:prstGeom prst="rect">
                      <a:avLst/>
                    </a:prstGeom>
                  </pic:spPr>
                </pic:pic>
              </a:graphicData>
            </a:graphic>
          </wp:inline>
        </w:drawing>
      </w:r>
    </w:p>
    <w:p w14:paraId="60E9734D" w14:textId="52813ACB" w:rsidR="003E0B2F" w:rsidRDefault="003E0B2F" w:rsidP="003E0B2F">
      <w:pPr>
        <w:spacing w:after="160" w:line="259" w:lineRule="auto"/>
      </w:pPr>
      <w:r>
        <w:t xml:space="preserve">  + Kết quả ký thành công và đúng quy định của 01 file đính kèm Thành phần hồ sơ được số hóa sẽ hiển thị như sau:</w:t>
      </w:r>
    </w:p>
    <w:p w14:paraId="42B95D5B" w14:textId="301144F9" w:rsidR="003E0B2F" w:rsidRDefault="003E0B2F" w:rsidP="00DB7542">
      <w:pPr>
        <w:spacing w:after="160" w:line="259" w:lineRule="auto"/>
        <w:jc w:val="center"/>
      </w:pPr>
      <w:r>
        <w:rPr>
          <w:noProof/>
        </w:rPr>
        <w:drawing>
          <wp:inline distT="0" distB="0" distL="0" distR="0" wp14:anchorId="218FC007" wp14:editId="5CA061FA">
            <wp:extent cx="5065307" cy="4333875"/>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65827" cy="4334320"/>
                    </a:xfrm>
                    <a:prstGeom prst="rect">
                      <a:avLst/>
                    </a:prstGeom>
                  </pic:spPr>
                </pic:pic>
              </a:graphicData>
            </a:graphic>
          </wp:inline>
        </w:drawing>
      </w:r>
    </w:p>
    <w:p w14:paraId="2E99C455" w14:textId="267EBA00" w:rsidR="007508EE" w:rsidRDefault="007508EE" w:rsidP="007508EE">
      <w:pPr>
        <w:pStyle w:val="Heading1"/>
        <w:numPr>
          <w:ilvl w:val="0"/>
          <w:numId w:val="2"/>
        </w:numPr>
        <w:spacing w:line="360" w:lineRule="auto"/>
        <w:rPr>
          <w:szCs w:val="28"/>
        </w:rPr>
      </w:pPr>
      <w:bookmarkStart w:id="8" w:name="_Toc111205763"/>
      <w:r w:rsidRPr="007508EE">
        <w:rPr>
          <w:szCs w:val="28"/>
        </w:rPr>
        <w:lastRenderedPageBreak/>
        <w:t>Số hóa Kế</w:t>
      </w:r>
      <w:r>
        <w:rPr>
          <w:szCs w:val="28"/>
        </w:rPr>
        <w:t>t</w:t>
      </w:r>
      <w:r w:rsidRPr="007508EE">
        <w:rPr>
          <w:szCs w:val="28"/>
        </w:rPr>
        <w:t xml:space="preserve"> quả giải quyết của công dân khi Trả kết quả.</w:t>
      </w:r>
      <w:bookmarkEnd w:id="8"/>
    </w:p>
    <w:p w14:paraId="25909064" w14:textId="35B35F04" w:rsidR="00650800" w:rsidRDefault="00650800" w:rsidP="00650800">
      <w:pPr>
        <w:pStyle w:val="Heading2"/>
        <w:numPr>
          <w:ilvl w:val="1"/>
          <w:numId w:val="2"/>
        </w:numPr>
        <w:spacing w:before="120" w:after="120"/>
        <w:ind w:left="709" w:hanging="283"/>
        <w:rPr>
          <w:sz w:val="26"/>
          <w:szCs w:val="26"/>
        </w:rPr>
      </w:pPr>
      <w:bookmarkStart w:id="9" w:name="_Toc111205764"/>
      <w:r w:rsidRPr="00B7379B">
        <w:rPr>
          <w:sz w:val="26"/>
          <w:szCs w:val="26"/>
        </w:rPr>
        <w:t>Hướng dẫn cụ thể</w:t>
      </w:r>
      <w:r>
        <w:rPr>
          <w:sz w:val="26"/>
          <w:szCs w:val="26"/>
        </w:rPr>
        <w:t>.</w:t>
      </w:r>
      <w:bookmarkEnd w:id="9"/>
    </w:p>
    <w:p w14:paraId="3D50F77E" w14:textId="17617A11" w:rsidR="00887D31" w:rsidRPr="00887D31" w:rsidRDefault="00887D31" w:rsidP="00887D31">
      <w:pPr>
        <w:spacing w:after="160" w:line="259" w:lineRule="auto"/>
      </w:pPr>
      <w:r>
        <w:t xml:space="preserve">Khi thực hiện việc </w:t>
      </w:r>
      <w:r w:rsidRPr="00887D31">
        <w:rPr>
          <w:b/>
          <w:bCs/>
        </w:rPr>
        <w:t>Trả kết quả</w:t>
      </w:r>
      <w:r>
        <w:t xml:space="preserve"> cho Công dân, Doanh nghiệp; Cán bộ thực hiện việc </w:t>
      </w:r>
      <w:r w:rsidRPr="00887D31">
        <w:rPr>
          <w:b/>
          <w:bCs/>
        </w:rPr>
        <w:t>Cập nhật kết quả</w:t>
      </w:r>
      <w:r>
        <w:t xml:space="preserve"> giải quyết của Hồ sơ theo các bước như sau:</w:t>
      </w:r>
    </w:p>
    <w:p w14:paraId="391F3258" w14:textId="22BDCD08" w:rsidR="00650800" w:rsidRDefault="00650800" w:rsidP="00CA7B16">
      <w:pPr>
        <w:pStyle w:val="ListParagraph"/>
        <w:numPr>
          <w:ilvl w:val="0"/>
          <w:numId w:val="9"/>
        </w:numPr>
        <w:spacing w:after="160" w:line="259" w:lineRule="auto"/>
      </w:pPr>
      <w:r w:rsidRPr="00887D31">
        <w:rPr>
          <w:b/>
          <w:bCs/>
        </w:rPr>
        <w:t>Bước 1:</w:t>
      </w:r>
      <w:r>
        <w:t xml:space="preserve"> </w:t>
      </w:r>
      <w:r w:rsidR="00FD292B">
        <w:t xml:space="preserve">Tại giao diện </w:t>
      </w:r>
      <w:r w:rsidR="00FD292B" w:rsidRPr="00FD292B">
        <w:rPr>
          <w:b/>
          <w:bCs/>
        </w:rPr>
        <w:t>Hồ sơ chờ trả công dân</w:t>
      </w:r>
      <w:r w:rsidR="00FD292B">
        <w:t xml:space="preserve">, Cán bộ </w:t>
      </w:r>
      <w:r w:rsidR="00FD292B" w:rsidRPr="00FD292B">
        <w:rPr>
          <w:b/>
          <w:bCs/>
        </w:rPr>
        <w:t>tích chọn</w:t>
      </w:r>
      <w:r w:rsidR="00FD292B">
        <w:t xml:space="preserve"> hồ sơ cần cập nhật kết quả </w:t>
      </w:r>
      <w:r w:rsidR="00FD292B">
        <w:sym w:font="Wingdings" w:char="F0E8"/>
      </w:r>
      <w:r w:rsidR="00FD292B">
        <w:t xml:space="preserve"> </w:t>
      </w:r>
      <w:r w:rsidR="00FD292B" w:rsidRPr="00FD292B">
        <w:rPr>
          <w:b/>
          <w:bCs/>
        </w:rPr>
        <w:t>Cập nhật kết quả</w:t>
      </w:r>
      <w:r w:rsidR="00FD292B">
        <w:t>:</w:t>
      </w:r>
    </w:p>
    <w:p w14:paraId="3EBC1A20" w14:textId="400FC6BF" w:rsidR="009E08AA" w:rsidRPr="00C86482" w:rsidRDefault="009E08AA" w:rsidP="009E08AA">
      <w:pPr>
        <w:spacing w:after="160" w:line="259" w:lineRule="auto"/>
      </w:pPr>
      <w:r>
        <w:rPr>
          <w:noProof/>
        </w:rPr>
        <w:drawing>
          <wp:inline distT="0" distB="0" distL="0" distR="0" wp14:anchorId="68DA1C18" wp14:editId="1BE5202B">
            <wp:extent cx="5760720" cy="2279650"/>
            <wp:effectExtent l="0" t="0" r="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279650"/>
                    </a:xfrm>
                    <a:prstGeom prst="rect">
                      <a:avLst/>
                    </a:prstGeom>
                  </pic:spPr>
                </pic:pic>
              </a:graphicData>
            </a:graphic>
          </wp:inline>
        </w:drawing>
      </w:r>
    </w:p>
    <w:p w14:paraId="7CDB34A1" w14:textId="0CBC4C64" w:rsidR="00650800" w:rsidRDefault="00650800" w:rsidP="00650800">
      <w:pPr>
        <w:pStyle w:val="ListParagraph"/>
        <w:numPr>
          <w:ilvl w:val="0"/>
          <w:numId w:val="9"/>
        </w:numPr>
        <w:spacing w:after="160" w:line="259" w:lineRule="auto"/>
      </w:pPr>
      <w:r w:rsidRPr="00CA637D">
        <w:rPr>
          <w:b/>
          <w:bCs/>
        </w:rPr>
        <w:t>Bước 2:</w:t>
      </w:r>
      <w:r>
        <w:t xml:space="preserve"> </w:t>
      </w:r>
      <w:r w:rsidR="009E08AA">
        <w:t>Màn hình hiển thị Form thông tin cập nhật kết quả của Hồ sơ hành chính; Cán bộ thực hiện cập nhật các trường thông tin liên quan</w:t>
      </w:r>
      <w:r>
        <w:t>:</w:t>
      </w:r>
    </w:p>
    <w:p w14:paraId="485BAD2E" w14:textId="0093F7F5" w:rsidR="009E08AA" w:rsidRDefault="00544CC5" w:rsidP="00544CC5">
      <w:r>
        <w:rPr>
          <w:noProof/>
        </w:rPr>
        <w:drawing>
          <wp:inline distT="0" distB="0" distL="0" distR="0" wp14:anchorId="479C14B2" wp14:editId="496641BB">
            <wp:extent cx="5760720" cy="265049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650490"/>
                    </a:xfrm>
                    <a:prstGeom prst="rect">
                      <a:avLst/>
                    </a:prstGeom>
                  </pic:spPr>
                </pic:pic>
              </a:graphicData>
            </a:graphic>
          </wp:inline>
        </w:drawing>
      </w:r>
    </w:p>
    <w:p w14:paraId="50D2B8FD" w14:textId="364B0305" w:rsidR="00650800" w:rsidRDefault="009E08AA" w:rsidP="00650800">
      <w:pPr>
        <w:pStyle w:val="ListParagraph"/>
        <w:numPr>
          <w:ilvl w:val="0"/>
          <w:numId w:val="9"/>
        </w:numPr>
        <w:spacing w:after="160" w:line="259" w:lineRule="auto"/>
      </w:pPr>
      <w:r w:rsidRPr="009E08AA">
        <w:rPr>
          <w:b/>
          <w:bCs/>
        </w:rPr>
        <w:t>Bước 3:</w:t>
      </w:r>
      <w:r>
        <w:t xml:space="preserve"> Thực hiện ký số Kết quả giải quyết</w:t>
      </w:r>
      <w:r w:rsidR="00885F85">
        <w:t xml:space="preserve"> </w:t>
      </w:r>
      <w:r w:rsidR="00885F85">
        <w:sym w:font="Wingdings" w:char="F0E8"/>
      </w:r>
      <w:r w:rsidR="00885F85">
        <w:t xml:space="preserve"> Lưu lại:</w:t>
      </w:r>
    </w:p>
    <w:p w14:paraId="76BFABC8" w14:textId="57D940E3" w:rsidR="00885F85" w:rsidRDefault="000758E9" w:rsidP="00885F85">
      <w:pPr>
        <w:spacing w:after="160" w:line="259" w:lineRule="auto"/>
      </w:pPr>
      <w:r>
        <w:t xml:space="preserve"> + </w:t>
      </w:r>
      <w:r w:rsidR="00885F85">
        <w:t>Các bước thực hiện ký số Cán bộ làm tương tự như</w:t>
      </w:r>
      <w:r w:rsidR="00D96206">
        <w:t xml:space="preserve"> đã hướng dẫn tại mục </w:t>
      </w:r>
      <w:r w:rsidR="00D96206" w:rsidRPr="00D90849">
        <w:rPr>
          <w:i/>
          <w:iCs/>
          <w:u w:val="single"/>
        </w:rPr>
        <w:t>4.2</w:t>
      </w:r>
      <w:r w:rsidR="00D96206">
        <w:t xml:space="preserve"> của Tài liệu hướng dẫn.</w:t>
      </w:r>
    </w:p>
    <w:p w14:paraId="308A1D52" w14:textId="31D2085A" w:rsidR="000758E9" w:rsidRDefault="000758E9" w:rsidP="00885F85">
      <w:pPr>
        <w:spacing w:after="160" w:line="259" w:lineRule="auto"/>
      </w:pPr>
      <w:r>
        <w:t xml:space="preserve"> + Sau khi đã thực hiện việc ký số file đính kèm kết quả giải quyết; Cán bộ chọn nút Lưu lại để hoàn tất việc </w:t>
      </w:r>
      <w:r w:rsidRPr="000758E9">
        <w:rPr>
          <w:b/>
          <w:bCs/>
        </w:rPr>
        <w:t>Cập nhật kết quả</w:t>
      </w:r>
      <w:r>
        <w:t>:</w:t>
      </w:r>
    </w:p>
    <w:p w14:paraId="42B4A084" w14:textId="1DFA04C8" w:rsidR="007508EE" w:rsidRPr="007508EE" w:rsidRDefault="001549DF" w:rsidP="00650800">
      <w:pPr>
        <w:spacing w:after="160" w:line="259" w:lineRule="auto"/>
      </w:pPr>
      <w:r>
        <w:rPr>
          <w:noProof/>
        </w:rPr>
        <w:lastRenderedPageBreak/>
        <w:drawing>
          <wp:inline distT="0" distB="0" distL="0" distR="0" wp14:anchorId="1B962408" wp14:editId="402DFC7A">
            <wp:extent cx="5760720" cy="265049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650490"/>
                    </a:xfrm>
                    <a:prstGeom prst="rect">
                      <a:avLst/>
                    </a:prstGeom>
                  </pic:spPr>
                </pic:pic>
              </a:graphicData>
            </a:graphic>
          </wp:inline>
        </w:drawing>
      </w:r>
    </w:p>
    <w:p w14:paraId="0F4A95C8" w14:textId="1B0F220B" w:rsidR="009C60B1" w:rsidRDefault="00DD0B1B" w:rsidP="0067351D">
      <w:pPr>
        <w:pStyle w:val="Heading1"/>
        <w:numPr>
          <w:ilvl w:val="0"/>
          <w:numId w:val="2"/>
        </w:numPr>
        <w:spacing w:line="360" w:lineRule="auto"/>
      </w:pPr>
      <w:bookmarkStart w:id="10" w:name="_Toc111205765"/>
      <w:r>
        <w:t>Tái sử dụng lại các Giấy tờ đ</w:t>
      </w:r>
      <w:r w:rsidR="00797677">
        <w:t>ã được số hóa.</w:t>
      </w:r>
      <w:bookmarkEnd w:id="10"/>
    </w:p>
    <w:p w14:paraId="14291883" w14:textId="59796DEA" w:rsidR="00FA5981" w:rsidRDefault="006B10D7" w:rsidP="0067351D">
      <w:pPr>
        <w:pStyle w:val="Heading2"/>
        <w:numPr>
          <w:ilvl w:val="1"/>
          <w:numId w:val="2"/>
        </w:numPr>
        <w:jc w:val="left"/>
        <w:rPr>
          <w:sz w:val="26"/>
          <w:szCs w:val="26"/>
        </w:rPr>
      </w:pPr>
      <w:bookmarkStart w:id="11" w:name="_lnxbz9" w:colFirst="0" w:colLast="0"/>
      <w:bookmarkStart w:id="12" w:name="_Toc111205766"/>
      <w:bookmarkEnd w:id="11"/>
      <w:r>
        <w:rPr>
          <w:sz w:val="26"/>
          <w:szCs w:val="26"/>
        </w:rPr>
        <w:t>Hướng dẫn cụ thể</w:t>
      </w:r>
      <w:bookmarkEnd w:id="12"/>
    </w:p>
    <w:p w14:paraId="11D3C984" w14:textId="4411A359" w:rsidR="00A33995" w:rsidRDefault="00A33995" w:rsidP="00A33995">
      <w:pPr>
        <w:pStyle w:val="ListParagraph"/>
        <w:numPr>
          <w:ilvl w:val="0"/>
          <w:numId w:val="9"/>
        </w:numPr>
        <w:spacing w:after="160" w:line="259" w:lineRule="auto"/>
      </w:pPr>
      <w:r w:rsidRPr="00EF314D">
        <w:rPr>
          <w:b/>
          <w:bCs/>
        </w:rPr>
        <w:t>Bước 1</w:t>
      </w:r>
      <w:r>
        <w:t xml:space="preserve">: </w:t>
      </w:r>
      <w:r w:rsidR="00A81CC2">
        <w:t>Khi nộp hồ sơ trực tuyến đối với công dân đã được số hóa các giấy tờ trước đó</w:t>
      </w:r>
      <w:r w:rsidR="008078E9">
        <w:t>,</w:t>
      </w:r>
      <w:r w:rsidR="00A81CC2">
        <w:t xml:space="preserve"> </w:t>
      </w:r>
      <w:r w:rsidR="008078E9">
        <w:t>công dân</w:t>
      </w:r>
      <w:r w:rsidR="00A81CC2">
        <w:t xml:space="preserve"> vào phần </w:t>
      </w:r>
      <w:r w:rsidR="007C35E1" w:rsidRPr="007C35E1">
        <w:rPr>
          <w:b/>
          <w:bCs/>
        </w:rPr>
        <w:t>K</w:t>
      </w:r>
      <w:r w:rsidR="00A81CC2" w:rsidRPr="007C35E1">
        <w:rPr>
          <w:b/>
          <w:bCs/>
        </w:rPr>
        <w:t xml:space="preserve">ho </w:t>
      </w:r>
      <w:r w:rsidR="007C35E1" w:rsidRPr="007C35E1">
        <w:rPr>
          <w:b/>
          <w:bCs/>
        </w:rPr>
        <w:t>số hóa</w:t>
      </w:r>
      <w:r w:rsidR="00A81CC2">
        <w:t xml:space="preserve"> trên form thông tin nộp hồ sơ:</w:t>
      </w:r>
    </w:p>
    <w:p w14:paraId="5565CC4A" w14:textId="1A09C8E8" w:rsidR="00DD0B1B" w:rsidRPr="00C86482" w:rsidRDefault="007C35E1" w:rsidP="00A33995">
      <w:pPr>
        <w:spacing w:after="160" w:line="259" w:lineRule="auto"/>
      </w:pPr>
      <w:r>
        <w:rPr>
          <w:noProof/>
        </w:rPr>
        <w:drawing>
          <wp:inline distT="0" distB="0" distL="0" distR="0" wp14:anchorId="046D2023" wp14:editId="46ECCD41">
            <wp:extent cx="5760720" cy="25711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571115"/>
                    </a:xfrm>
                    <a:prstGeom prst="rect">
                      <a:avLst/>
                    </a:prstGeom>
                  </pic:spPr>
                </pic:pic>
              </a:graphicData>
            </a:graphic>
          </wp:inline>
        </w:drawing>
      </w:r>
    </w:p>
    <w:p w14:paraId="4FA83AB0" w14:textId="7D9300A6" w:rsidR="00A33995" w:rsidRDefault="00A33995" w:rsidP="00A33995">
      <w:pPr>
        <w:pStyle w:val="ListParagraph"/>
        <w:numPr>
          <w:ilvl w:val="0"/>
          <w:numId w:val="9"/>
        </w:numPr>
        <w:spacing w:after="160" w:line="259" w:lineRule="auto"/>
      </w:pPr>
      <w:r w:rsidRPr="00EF314D">
        <w:rPr>
          <w:b/>
          <w:bCs/>
        </w:rPr>
        <w:t>Bước 2</w:t>
      </w:r>
      <w:r>
        <w:t xml:space="preserve">: </w:t>
      </w:r>
      <w:r w:rsidR="007C35E1">
        <w:t xml:space="preserve">Sau đó công dân lựa chọn trong kho số hóa các thành phần có thể tái sử dụng tương ứng với thành phần hồ sơ và chọn </w:t>
      </w:r>
      <w:r w:rsidR="007C35E1" w:rsidRPr="007C35E1">
        <w:rPr>
          <w:b/>
          <w:bCs/>
        </w:rPr>
        <w:t>Thực hiện</w:t>
      </w:r>
      <w:r>
        <w:t>.</w:t>
      </w:r>
    </w:p>
    <w:p w14:paraId="06479B46" w14:textId="306EDC9C" w:rsidR="00063D1B" w:rsidRDefault="000357C9" w:rsidP="00B84B33">
      <w:pPr>
        <w:spacing w:after="160" w:line="259" w:lineRule="auto"/>
      </w:pPr>
      <w:r>
        <w:rPr>
          <w:noProof/>
        </w:rPr>
        <w:lastRenderedPageBreak/>
        <w:drawing>
          <wp:inline distT="0" distB="0" distL="0" distR="0" wp14:anchorId="79777CC6" wp14:editId="6E429B48">
            <wp:extent cx="5760720" cy="2571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571750"/>
                    </a:xfrm>
                    <a:prstGeom prst="rect">
                      <a:avLst/>
                    </a:prstGeom>
                  </pic:spPr>
                </pic:pic>
              </a:graphicData>
            </a:graphic>
          </wp:inline>
        </w:drawing>
      </w:r>
    </w:p>
    <w:p w14:paraId="2812210B" w14:textId="42BA4D8D" w:rsidR="00EF314D" w:rsidRDefault="00EF314D" w:rsidP="00B84B33">
      <w:pPr>
        <w:spacing w:after="160" w:line="259" w:lineRule="auto"/>
      </w:pPr>
      <w:r>
        <w:t xml:space="preserve">Ngoài ra công dân cũng có thể chọn nút </w:t>
      </w:r>
      <w:r w:rsidRPr="000E3130">
        <w:rPr>
          <w:b/>
          <w:bCs/>
        </w:rPr>
        <w:t>Tự cập nhật từ giấy tờ đã số hóa</w:t>
      </w:r>
      <w:r>
        <w:t>. Hệ thống sẽ tự động cập nhật các giấy tờ đã số hóa của công dân để thực hiện việc tái sử dụng các thành phần hồ sơ một cách tự động:</w:t>
      </w:r>
    </w:p>
    <w:p w14:paraId="003DFB42" w14:textId="493227C7" w:rsidR="00EF314D" w:rsidRDefault="00EF314D" w:rsidP="00B84B33">
      <w:pPr>
        <w:spacing w:after="160" w:line="259" w:lineRule="auto"/>
      </w:pPr>
      <w:r>
        <w:rPr>
          <w:noProof/>
        </w:rPr>
        <w:drawing>
          <wp:inline distT="0" distB="0" distL="0" distR="0" wp14:anchorId="6FF4CBC8" wp14:editId="1D3B6DB0">
            <wp:extent cx="5760720" cy="26873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687320"/>
                    </a:xfrm>
                    <a:prstGeom prst="rect">
                      <a:avLst/>
                    </a:prstGeom>
                  </pic:spPr>
                </pic:pic>
              </a:graphicData>
            </a:graphic>
          </wp:inline>
        </w:drawing>
      </w:r>
    </w:p>
    <w:p w14:paraId="206D717F" w14:textId="6A39C635" w:rsidR="005E0D6A" w:rsidRDefault="005E0D6A" w:rsidP="005E0D6A">
      <w:pPr>
        <w:pStyle w:val="Heading1"/>
        <w:numPr>
          <w:ilvl w:val="0"/>
          <w:numId w:val="2"/>
        </w:numPr>
        <w:spacing w:line="360" w:lineRule="auto"/>
      </w:pPr>
      <w:bookmarkStart w:id="13" w:name="_Toc111205767"/>
      <w:r>
        <w:t>Hướng dẫn liên thông phần mềm Hộ tịch.</w:t>
      </w:r>
      <w:bookmarkEnd w:id="13"/>
    </w:p>
    <w:p w14:paraId="2E5FFA11" w14:textId="77777777" w:rsidR="005E0D6A" w:rsidRPr="005E0D6A" w:rsidRDefault="005E0D6A" w:rsidP="005E0D6A">
      <w:pPr>
        <w:pStyle w:val="ListParagraph"/>
        <w:numPr>
          <w:ilvl w:val="0"/>
          <w:numId w:val="21"/>
        </w:numPr>
        <w:spacing w:after="160" w:line="259" w:lineRule="auto"/>
        <w:rPr>
          <w:b/>
          <w:bCs/>
          <w:sz w:val="28"/>
          <w:szCs w:val="28"/>
        </w:rPr>
      </w:pPr>
      <w:r w:rsidRPr="005E0D6A">
        <w:rPr>
          <w:b/>
          <w:bCs/>
          <w:sz w:val="28"/>
          <w:szCs w:val="28"/>
        </w:rPr>
        <w:t xml:space="preserve">Trường hợp nộp qua mạng: </w:t>
      </w:r>
      <w:r w:rsidRPr="005E0D6A">
        <w:rPr>
          <w:sz w:val="28"/>
          <w:szCs w:val="28"/>
        </w:rPr>
        <w:t>Thủ tục mức độ 3 thì công dân có thể nộp và khai vào tờ khai nộp qua mạng</w:t>
      </w:r>
    </w:p>
    <w:p w14:paraId="33093133" w14:textId="77777777" w:rsidR="005E0D6A" w:rsidRPr="005E0D6A" w:rsidRDefault="005E0D6A" w:rsidP="005E0D6A">
      <w:pPr>
        <w:pStyle w:val="ListParagraph"/>
        <w:numPr>
          <w:ilvl w:val="0"/>
          <w:numId w:val="21"/>
        </w:numPr>
        <w:spacing w:after="160" w:line="259" w:lineRule="auto"/>
        <w:rPr>
          <w:b/>
          <w:bCs/>
          <w:sz w:val="28"/>
          <w:szCs w:val="28"/>
        </w:rPr>
      </w:pPr>
      <w:r w:rsidRPr="005E0D6A">
        <w:rPr>
          <w:b/>
          <w:bCs/>
          <w:sz w:val="28"/>
          <w:szCs w:val="28"/>
        </w:rPr>
        <w:t>Trường hợp nộp hồ sơ trực tiếp:</w:t>
      </w:r>
    </w:p>
    <w:p w14:paraId="02B12EE6" w14:textId="0E7B6299" w:rsidR="005E0D6A" w:rsidRPr="005E0D6A" w:rsidRDefault="005E0D6A" w:rsidP="005E0D6A">
      <w:pPr>
        <w:pStyle w:val="ListParagraph"/>
        <w:numPr>
          <w:ilvl w:val="0"/>
          <w:numId w:val="9"/>
        </w:numPr>
        <w:spacing w:after="160" w:line="259" w:lineRule="auto"/>
        <w:rPr>
          <w:b/>
          <w:bCs/>
        </w:rPr>
      </w:pPr>
      <w:r w:rsidRPr="005E0D6A">
        <w:rPr>
          <w:b/>
          <w:bCs/>
        </w:rPr>
        <w:t xml:space="preserve">Bước 1: </w:t>
      </w:r>
      <w:r w:rsidRPr="005E0D6A">
        <w:t>Sau khi click vào thủ tục, cán bộ 1 cửa cần hoàn thành nhập đủ thông tin hồ sơ và thông tin đơn</w:t>
      </w:r>
    </w:p>
    <w:p w14:paraId="6260D7F6" w14:textId="77777777" w:rsidR="005E0D6A" w:rsidRDefault="005E0D6A" w:rsidP="005E0D6A">
      <w:pPr>
        <w:rPr>
          <w:b/>
          <w:bCs/>
          <w:sz w:val="36"/>
          <w:szCs w:val="36"/>
        </w:rPr>
      </w:pPr>
      <w:r>
        <w:rPr>
          <w:noProof/>
        </w:rPr>
        <w:lastRenderedPageBreak/>
        <w:drawing>
          <wp:inline distT="0" distB="0" distL="0" distR="0" wp14:anchorId="0BD161F6" wp14:editId="7AA7E272">
            <wp:extent cx="5943600" cy="28689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868930"/>
                    </a:xfrm>
                    <a:prstGeom prst="rect">
                      <a:avLst/>
                    </a:prstGeom>
                  </pic:spPr>
                </pic:pic>
              </a:graphicData>
            </a:graphic>
          </wp:inline>
        </w:drawing>
      </w:r>
    </w:p>
    <w:p w14:paraId="3849F13B" w14:textId="77777777" w:rsidR="005E0D6A" w:rsidRDefault="005E0D6A" w:rsidP="005E0D6A">
      <w:pPr>
        <w:rPr>
          <w:b/>
          <w:bCs/>
          <w:sz w:val="36"/>
          <w:szCs w:val="36"/>
        </w:rPr>
      </w:pPr>
      <w:r>
        <w:rPr>
          <w:noProof/>
        </w:rPr>
        <w:drawing>
          <wp:inline distT="0" distB="0" distL="0" distR="0" wp14:anchorId="15A72594" wp14:editId="4859637A">
            <wp:extent cx="5943600" cy="28613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861310"/>
                    </a:xfrm>
                    <a:prstGeom prst="rect">
                      <a:avLst/>
                    </a:prstGeom>
                  </pic:spPr>
                </pic:pic>
              </a:graphicData>
            </a:graphic>
          </wp:inline>
        </w:drawing>
      </w:r>
    </w:p>
    <w:p w14:paraId="07B82E64" w14:textId="77777777" w:rsidR="005E0D6A" w:rsidRPr="005E0D6A" w:rsidRDefault="005E0D6A" w:rsidP="005E0D6A">
      <w:pPr>
        <w:pStyle w:val="ListParagraph"/>
        <w:numPr>
          <w:ilvl w:val="0"/>
          <w:numId w:val="9"/>
        </w:numPr>
        <w:spacing w:after="160" w:line="259" w:lineRule="auto"/>
      </w:pPr>
      <w:r w:rsidRPr="005E0D6A">
        <w:rPr>
          <w:b/>
          <w:bCs/>
        </w:rPr>
        <w:t>Bước 2:</w:t>
      </w:r>
      <w:r w:rsidRPr="005E0D6A">
        <w:t xml:space="preserve"> Sau khi hoàn thành nhập 2 form, người dùng thực hiện lưu lại và chuyển qua bước tiếp theo. Click vào Hồ sơ đang tiếp nhận</w:t>
      </w:r>
    </w:p>
    <w:p w14:paraId="3FD87085" w14:textId="4746AFF8" w:rsidR="005E0D6A" w:rsidRPr="005E0D6A" w:rsidRDefault="005E0D6A" w:rsidP="005E0D6A">
      <w:pPr>
        <w:pStyle w:val="ListParagraph"/>
        <w:numPr>
          <w:ilvl w:val="0"/>
          <w:numId w:val="9"/>
        </w:numPr>
        <w:rPr>
          <w:b/>
          <w:bCs/>
        </w:rPr>
      </w:pPr>
      <w:r w:rsidRPr="005E0D6A">
        <w:rPr>
          <w:b/>
          <w:bCs/>
        </w:rPr>
        <w:t>Bước 3:</w:t>
      </w:r>
      <w:r w:rsidRPr="005E0D6A">
        <w:t xml:space="preserve"> Tại trang hồ sơ đang tiếp nhận. Người dùng có thể nhìn thấy hồ sơ mình vừa tạo. Click vào hồ sơ sau đó bấm nút “Liên thông hộ tịch”</w:t>
      </w:r>
    </w:p>
    <w:p w14:paraId="6D616F03" w14:textId="77777777" w:rsidR="005E0D6A" w:rsidRPr="00B87BC1" w:rsidRDefault="005E0D6A" w:rsidP="005E0D6A">
      <w:pPr>
        <w:ind w:left="360"/>
        <w:rPr>
          <w:b/>
          <w:bCs/>
          <w:sz w:val="36"/>
          <w:szCs w:val="36"/>
        </w:rPr>
      </w:pPr>
    </w:p>
    <w:p w14:paraId="4DECB7FB" w14:textId="14F5ED1C" w:rsidR="005E0D6A" w:rsidRPr="005E0D6A" w:rsidRDefault="00BB20A1" w:rsidP="005E0D6A">
      <w:pPr>
        <w:rPr>
          <w:b/>
          <w:bCs/>
          <w:sz w:val="36"/>
          <w:szCs w:val="36"/>
        </w:rPr>
      </w:pPr>
      <w:r>
        <w:rPr>
          <w:b/>
          <w:bCs/>
          <w:noProof/>
          <w:sz w:val="36"/>
          <w:szCs w:val="36"/>
        </w:rPr>
        <w:lastRenderedPageBreak/>
        <w:drawing>
          <wp:inline distT="0" distB="0" distL="0" distR="0" wp14:anchorId="200B177A" wp14:editId="606EC7DA">
            <wp:extent cx="5753100" cy="2638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2638425"/>
                    </a:xfrm>
                    <a:prstGeom prst="rect">
                      <a:avLst/>
                    </a:prstGeom>
                    <a:noFill/>
                    <a:ln>
                      <a:noFill/>
                    </a:ln>
                  </pic:spPr>
                </pic:pic>
              </a:graphicData>
            </a:graphic>
          </wp:inline>
        </w:drawing>
      </w:r>
    </w:p>
    <w:p w14:paraId="0D5AF59F" w14:textId="77777777" w:rsidR="005E0D6A" w:rsidRPr="005E0D6A" w:rsidRDefault="005E0D6A" w:rsidP="005E0D6A">
      <w:pPr>
        <w:pStyle w:val="ListParagraph"/>
      </w:pPr>
      <w:r w:rsidRPr="005E0D6A">
        <w:t>Thông tin bảng hiện lên, người dụng tiếp tục thực hiện thao tác nhập các trường cần thiết để gửi lên Hộ tịch, sau đó ấn “Thực hiện”</w:t>
      </w:r>
    </w:p>
    <w:p w14:paraId="758D9BA4" w14:textId="45BE1CE5" w:rsidR="005E0D6A" w:rsidRPr="005E0D6A" w:rsidRDefault="008C1E60" w:rsidP="005E0D6A">
      <w:pPr>
        <w:rPr>
          <w:sz w:val="36"/>
          <w:szCs w:val="36"/>
        </w:rPr>
      </w:pPr>
      <w:r>
        <w:rPr>
          <w:noProof/>
          <w:sz w:val="36"/>
          <w:szCs w:val="36"/>
        </w:rPr>
        <w:drawing>
          <wp:inline distT="0" distB="0" distL="0" distR="0" wp14:anchorId="01018BA0" wp14:editId="16F4BB32">
            <wp:extent cx="5760720" cy="22377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2237740"/>
                    </a:xfrm>
                    <a:prstGeom prst="rect">
                      <a:avLst/>
                    </a:prstGeom>
                    <a:noFill/>
                    <a:ln>
                      <a:noFill/>
                    </a:ln>
                  </pic:spPr>
                </pic:pic>
              </a:graphicData>
            </a:graphic>
          </wp:inline>
        </w:drawing>
      </w:r>
    </w:p>
    <w:p w14:paraId="5498DC56" w14:textId="12B7D640" w:rsidR="005E0D6A" w:rsidRPr="005E0D6A" w:rsidRDefault="005E0D6A" w:rsidP="005E0D6A">
      <w:pPr>
        <w:pStyle w:val="ListParagraph"/>
        <w:numPr>
          <w:ilvl w:val="0"/>
          <w:numId w:val="9"/>
        </w:numPr>
      </w:pPr>
      <w:r w:rsidRPr="005E0D6A">
        <w:rPr>
          <w:b/>
          <w:bCs/>
        </w:rPr>
        <w:t xml:space="preserve">Bước 4: </w:t>
      </w:r>
      <w:r w:rsidRPr="005E0D6A">
        <w:t>sau khi báo thành công, người dùng cần qua “hotichdientu.moj.gov.vn” Chọn phần tiếp nhận hồ sơ từ hệ thông MCĐT. Người dùng sẽ quan sát thấy hồ sơ vừa gửi liên thông</w:t>
      </w:r>
    </w:p>
    <w:p w14:paraId="0749AF87" w14:textId="77777777" w:rsidR="005E0D6A" w:rsidRDefault="005E0D6A" w:rsidP="00283372">
      <w:pPr>
        <w:rPr>
          <w:sz w:val="36"/>
          <w:szCs w:val="36"/>
        </w:rPr>
      </w:pPr>
      <w:r>
        <w:rPr>
          <w:noProof/>
        </w:rPr>
        <w:drawing>
          <wp:inline distT="0" distB="0" distL="0" distR="0" wp14:anchorId="2076BCE3" wp14:editId="063913D4">
            <wp:extent cx="5943600" cy="31388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138805"/>
                    </a:xfrm>
                    <a:prstGeom prst="rect">
                      <a:avLst/>
                    </a:prstGeom>
                  </pic:spPr>
                </pic:pic>
              </a:graphicData>
            </a:graphic>
          </wp:inline>
        </w:drawing>
      </w:r>
    </w:p>
    <w:p w14:paraId="30DF912E" w14:textId="77777777" w:rsidR="005E0D6A" w:rsidRPr="00283372" w:rsidRDefault="005E0D6A" w:rsidP="005E0D6A">
      <w:pPr>
        <w:ind w:left="360"/>
      </w:pPr>
      <w:r w:rsidRPr="00283372">
        <w:t>Tiếp tục xử lý trên phần mềm hộ tịch.</w:t>
      </w:r>
    </w:p>
    <w:p w14:paraId="242CD7F5" w14:textId="77777777" w:rsidR="005E0D6A" w:rsidRPr="00697669" w:rsidRDefault="005E0D6A" w:rsidP="005E0D6A">
      <w:pPr>
        <w:spacing w:after="160" w:line="259" w:lineRule="auto"/>
      </w:pPr>
    </w:p>
    <w:sectPr w:rsidR="005E0D6A" w:rsidRPr="00697669">
      <w:headerReference w:type="default" r:id="rId42"/>
      <w:footerReference w:type="default" r:id="rId43"/>
      <w:headerReference w:type="first" r:id="rId44"/>
      <w:pgSz w:w="11907" w:h="16840"/>
      <w:pgMar w:top="1134" w:right="1134" w:bottom="1134" w:left="1701" w:header="720" w:footer="39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C721AE" w14:textId="77777777" w:rsidR="002A57B8" w:rsidRDefault="002A57B8">
      <w:r>
        <w:separator/>
      </w:r>
    </w:p>
  </w:endnote>
  <w:endnote w:type="continuationSeparator" w:id="0">
    <w:p w14:paraId="2BB2566F" w14:textId="77777777" w:rsidR="002A57B8" w:rsidRDefault="002A5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91B98" w14:textId="6E5F5D2C" w:rsidR="00DA6104" w:rsidRDefault="00DA6104" w:rsidP="00246AA5">
    <w:pPr>
      <w:pBdr>
        <w:top w:val="single" w:sz="4" w:space="1" w:color="000000"/>
        <w:left w:val="nil"/>
        <w:bottom w:val="nil"/>
        <w:right w:val="nil"/>
        <w:between w:val="nil"/>
      </w:pBdr>
      <w:tabs>
        <w:tab w:val="left" w:pos="6804"/>
        <w:tab w:val="right" w:pos="9072"/>
      </w:tabs>
      <w:rPr>
        <w:color w:val="000000"/>
        <w:sz w:val="24"/>
        <w:szCs w:val="24"/>
      </w:rPr>
    </w:pPr>
    <w:r>
      <w:rPr>
        <w:color w:val="000000"/>
        <w:sz w:val="22"/>
        <w:szCs w:val="22"/>
      </w:rPr>
      <w:t>Công ty Cổ phần Tin học Tân Dân</w:t>
    </w:r>
    <w:r>
      <w:rPr>
        <w:color w:val="000000"/>
        <w:sz w:val="22"/>
        <w:szCs w:val="22"/>
      </w:rPr>
      <w:tab/>
    </w:r>
    <w:r>
      <w:rPr>
        <w:color w:val="000000"/>
        <w:sz w:val="22"/>
        <w:szCs w:val="22"/>
      </w:rPr>
      <w:tab/>
    </w:r>
    <w:r>
      <w:rPr>
        <w:i/>
        <w:color w:val="000000"/>
        <w:sz w:val="24"/>
        <w:szCs w:val="24"/>
      </w:rPr>
      <w:t xml:space="preserve">Trang </w:t>
    </w:r>
    <w:r>
      <w:rPr>
        <w:i/>
        <w:color w:val="000000"/>
        <w:sz w:val="24"/>
        <w:szCs w:val="24"/>
      </w:rPr>
      <w:fldChar w:fldCharType="begin"/>
    </w:r>
    <w:r>
      <w:rPr>
        <w:i/>
        <w:color w:val="000000"/>
        <w:sz w:val="24"/>
        <w:szCs w:val="24"/>
      </w:rPr>
      <w:instrText>PAGE</w:instrText>
    </w:r>
    <w:r>
      <w:rPr>
        <w:i/>
        <w:color w:val="000000"/>
        <w:sz w:val="24"/>
        <w:szCs w:val="24"/>
      </w:rPr>
      <w:fldChar w:fldCharType="separate"/>
    </w:r>
    <w:r w:rsidR="007E69A1">
      <w:rPr>
        <w:i/>
        <w:noProof/>
        <w:color w:val="000000"/>
        <w:sz w:val="24"/>
        <w:szCs w:val="24"/>
      </w:rPr>
      <w:t>2</w:t>
    </w:r>
    <w:r>
      <w:rPr>
        <w:i/>
        <w:color w:val="000000"/>
        <w:sz w:val="24"/>
        <w:szCs w:val="24"/>
      </w:rPr>
      <w:fldChar w:fldCharType="end"/>
    </w:r>
    <w:r>
      <w:rPr>
        <w:i/>
        <w:color w:val="000000"/>
        <w:sz w:val="24"/>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E824C2" w14:textId="77777777" w:rsidR="002A57B8" w:rsidRDefault="002A57B8">
      <w:r>
        <w:separator/>
      </w:r>
    </w:p>
  </w:footnote>
  <w:footnote w:type="continuationSeparator" w:id="0">
    <w:p w14:paraId="1FD05EB0" w14:textId="77777777" w:rsidR="002A57B8" w:rsidRDefault="002A57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4D08F" w14:textId="1D4178F2" w:rsidR="00DA6104" w:rsidRPr="00B14C55" w:rsidRDefault="00DA6104">
    <w:pPr>
      <w:pBdr>
        <w:top w:val="nil"/>
        <w:left w:val="nil"/>
        <w:bottom w:val="single" w:sz="4" w:space="1" w:color="000000"/>
        <w:right w:val="nil"/>
        <w:between w:val="nil"/>
      </w:pBdr>
      <w:tabs>
        <w:tab w:val="right" w:pos="9600"/>
      </w:tabs>
      <w:rPr>
        <w:i/>
        <w:color w:val="000000"/>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AD8EB" w14:textId="77777777" w:rsidR="00DA6104" w:rsidRDefault="00DA6104"/>
  <w:p w14:paraId="50E07FC5" w14:textId="77777777" w:rsidR="00DA6104" w:rsidRDefault="00DA6104">
    <w:r>
      <w:rPr>
        <w:noProof/>
      </w:rPr>
      <mc:AlternateContent>
        <mc:Choice Requires="wps">
          <w:drawing>
            <wp:anchor distT="0" distB="0" distL="114300" distR="114300" simplePos="0" relativeHeight="251658240" behindDoc="0" locked="0" layoutInCell="1" hidden="0" allowOverlap="1" wp14:anchorId="55B4A01B" wp14:editId="0D6F0D4B">
              <wp:simplePos x="0" y="0"/>
              <wp:positionH relativeFrom="column">
                <wp:posOffset>520700</wp:posOffset>
              </wp:positionH>
              <wp:positionV relativeFrom="paragraph">
                <wp:posOffset>-114299</wp:posOffset>
              </wp:positionV>
              <wp:extent cx="5343525" cy="581025"/>
              <wp:effectExtent l="0" t="0" r="0" b="0"/>
              <wp:wrapNone/>
              <wp:docPr id="1" name="Rectangle 1"/>
              <wp:cNvGraphicFramePr/>
              <a:graphic xmlns:a="http://schemas.openxmlformats.org/drawingml/2006/main">
                <a:graphicData uri="http://schemas.microsoft.com/office/word/2010/wordprocessingShape">
                  <wps:wsp>
                    <wps:cNvSpPr/>
                    <wps:spPr>
                      <a:xfrm>
                        <a:off x="2679000" y="3494250"/>
                        <a:ext cx="5334000" cy="571500"/>
                      </a:xfrm>
                      <a:prstGeom prst="rect">
                        <a:avLst/>
                      </a:prstGeom>
                      <a:solidFill>
                        <a:srgbClr val="FFFFFF"/>
                      </a:solidFill>
                      <a:ln>
                        <a:noFill/>
                      </a:ln>
                    </wps:spPr>
                    <wps:txbx>
                      <w:txbxContent>
                        <w:p w14:paraId="5BCADC6D" w14:textId="77777777" w:rsidR="00DA6104" w:rsidRDefault="00DA6104">
                          <w:pPr>
                            <w:spacing w:before="120"/>
                            <w:jc w:val="center"/>
                            <w:textDirection w:val="btLr"/>
                          </w:pPr>
                        </w:p>
                        <w:p w14:paraId="1077385D" w14:textId="77777777" w:rsidR="00DA6104" w:rsidRDefault="00DA6104">
                          <w:pPr>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B4A01B" id="Rectangle 1" o:spid="_x0000_s1027" style="position:absolute;margin-left:41pt;margin-top:-9pt;width:420.75pt;height:45.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" stroked="f">
              <v:textbox inset="2.53958mm,1.2694mm,2.53958mm,1.2694mm">
                <w:txbxContent>
                  <w:p w14:paraId="5BCADC6D" w14:textId="77777777" w:rsidR="00DA6104" w:rsidRDefault="00DA6104">
                    <w:pPr>
                      <w:spacing w:before="120"/>
                      <w:jc w:val="center"/>
                      <w:textDirection w:val="btLr"/>
                    </w:pPr>
                  </w:p>
                  <w:p w14:paraId="1077385D" w14:textId="77777777" w:rsidR="00DA6104" w:rsidRDefault="00DA6104">
                    <w:pPr>
                      <w:textDirection w:val="btLr"/>
                    </w:pP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C1CC0"/>
    <w:multiLevelType w:val="hybridMultilevel"/>
    <w:tmpl w:val="B7AE2652"/>
    <w:lvl w:ilvl="0" w:tplc="1B364E14">
      <w:start w:val="1"/>
      <w:numFmt w:val="bullet"/>
      <w:lvlText w:val="-"/>
      <w:lvlJc w:val="left"/>
      <w:pPr>
        <w:ind w:left="3479" w:hanging="360"/>
      </w:pPr>
      <w:rPr>
        <w:rFonts w:ascii="Times New Roman" w:eastAsiaTheme="minorHAnsi" w:hAnsi="Times New Roman" w:cs="Times New Roman" w:hint="default"/>
      </w:rPr>
    </w:lvl>
    <w:lvl w:ilvl="1" w:tplc="04090003" w:tentative="1">
      <w:start w:val="1"/>
      <w:numFmt w:val="bullet"/>
      <w:lvlText w:val="o"/>
      <w:lvlJc w:val="left"/>
      <w:pPr>
        <w:ind w:left="4199" w:hanging="360"/>
      </w:pPr>
      <w:rPr>
        <w:rFonts w:ascii="Courier New" w:hAnsi="Courier New" w:cs="Courier New" w:hint="default"/>
      </w:rPr>
    </w:lvl>
    <w:lvl w:ilvl="2" w:tplc="04090005" w:tentative="1">
      <w:start w:val="1"/>
      <w:numFmt w:val="bullet"/>
      <w:lvlText w:val=""/>
      <w:lvlJc w:val="left"/>
      <w:pPr>
        <w:ind w:left="4919" w:hanging="360"/>
      </w:pPr>
      <w:rPr>
        <w:rFonts w:ascii="Wingdings" w:hAnsi="Wingdings" w:hint="default"/>
      </w:rPr>
    </w:lvl>
    <w:lvl w:ilvl="3" w:tplc="04090001" w:tentative="1">
      <w:start w:val="1"/>
      <w:numFmt w:val="bullet"/>
      <w:lvlText w:val=""/>
      <w:lvlJc w:val="left"/>
      <w:pPr>
        <w:ind w:left="5639" w:hanging="360"/>
      </w:pPr>
      <w:rPr>
        <w:rFonts w:ascii="Symbol" w:hAnsi="Symbol" w:hint="default"/>
      </w:rPr>
    </w:lvl>
    <w:lvl w:ilvl="4" w:tplc="04090003" w:tentative="1">
      <w:start w:val="1"/>
      <w:numFmt w:val="bullet"/>
      <w:lvlText w:val="o"/>
      <w:lvlJc w:val="left"/>
      <w:pPr>
        <w:ind w:left="6359" w:hanging="360"/>
      </w:pPr>
      <w:rPr>
        <w:rFonts w:ascii="Courier New" w:hAnsi="Courier New" w:cs="Courier New" w:hint="default"/>
      </w:rPr>
    </w:lvl>
    <w:lvl w:ilvl="5" w:tplc="04090005" w:tentative="1">
      <w:start w:val="1"/>
      <w:numFmt w:val="bullet"/>
      <w:lvlText w:val=""/>
      <w:lvlJc w:val="left"/>
      <w:pPr>
        <w:ind w:left="7079" w:hanging="360"/>
      </w:pPr>
      <w:rPr>
        <w:rFonts w:ascii="Wingdings" w:hAnsi="Wingdings" w:hint="default"/>
      </w:rPr>
    </w:lvl>
    <w:lvl w:ilvl="6" w:tplc="04090001" w:tentative="1">
      <w:start w:val="1"/>
      <w:numFmt w:val="bullet"/>
      <w:lvlText w:val=""/>
      <w:lvlJc w:val="left"/>
      <w:pPr>
        <w:ind w:left="7799" w:hanging="360"/>
      </w:pPr>
      <w:rPr>
        <w:rFonts w:ascii="Symbol" w:hAnsi="Symbol" w:hint="default"/>
      </w:rPr>
    </w:lvl>
    <w:lvl w:ilvl="7" w:tplc="04090003" w:tentative="1">
      <w:start w:val="1"/>
      <w:numFmt w:val="bullet"/>
      <w:lvlText w:val="o"/>
      <w:lvlJc w:val="left"/>
      <w:pPr>
        <w:ind w:left="8519" w:hanging="360"/>
      </w:pPr>
      <w:rPr>
        <w:rFonts w:ascii="Courier New" w:hAnsi="Courier New" w:cs="Courier New" w:hint="default"/>
      </w:rPr>
    </w:lvl>
    <w:lvl w:ilvl="8" w:tplc="04090005" w:tentative="1">
      <w:start w:val="1"/>
      <w:numFmt w:val="bullet"/>
      <w:lvlText w:val=""/>
      <w:lvlJc w:val="left"/>
      <w:pPr>
        <w:ind w:left="9239" w:hanging="360"/>
      </w:pPr>
      <w:rPr>
        <w:rFonts w:ascii="Wingdings" w:hAnsi="Wingdings" w:hint="default"/>
      </w:rPr>
    </w:lvl>
  </w:abstractNum>
  <w:abstractNum w:abstractNumId="1">
    <w:nsid w:val="05163B31"/>
    <w:multiLevelType w:val="multilevel"/>
    <w:tmpl w:val="512A45F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FBC446B"/>
    <w:multiLevelType w:val="hybridMultilevel"/>
    <w:tmpl w:val="AE7403F6"/>
    <w:lvl w:ilvl="0" w:tplc="C4C8E0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997B6F"/>
    <w:multiLevelType w:val="hybridMultilevel"/>
    <w:tmpl w:val="D62011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D32127"/>
    <w:multiLevelType w:val="hybridMultilevel"/>
    <w:tmpl w:val="24C601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EF34DC"/>
    <w:multiLevelType w:val="multilevel"/>
    <w:tmpl w:val="F7006210"/>
    <w:lvl w:ilvl="0">
      <w:start w:val="1"/>
      <w:numFmt w:val="decimal"/>
      <w:lvlText w:val="%1."/>
      <w:lvlJc w:val="left"/>
      <w:pPr>
        <w:ind w:left="786" w:hanging="360"/>
      </w:pPr>
      <w:rPr>
        <w:rFonts w:asciiTheme="minorHAnsi" w:eastAsiaTheme="minorHAnsi" w:hAnsiTheme="minorHAnsi" w:cstheme="minorBidi"/>
      </w:rPr>
    </w:lvl>
    <w:lvl w:ilvl="1">
      <w:start w:val="1"/>
      <w:numFmt w:val="decimal"/>
      <w:isLgl/>
      <w:lvlText w:val="%1.%2"/>
      <w:lvlJc w:val="left"/>
      <w:pPr>
        <w:ind w:left="1506" w:hanging="720"/>
      </w:pPr>
      <w:rPr>
        <w:rFonts w:hint="default"/>
      </w:rPr>
    </w:lvl>
    <w:lvl w:ilvl="2">
      <w:start w:val="1"/>
      <w:numFmt w:val="decimal"/>
      <w:isLgl/>
      <w:lvlText w:val="%1.%2.%3"/>
      <w:lvlJc w:val="left"/>
      <w:pPr>
        <w:ind w:left="2226" w:hanging="108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3306" w:hanging="1440"/>
      </w:pPr>
      <w:rPr>
        <w:rFonts w:hint="default"/>
      </w:rPr>
    </w:lvl>
    <w:lvl w:ilvl="5">
      <w:start w:val="1"/>
      <w:numFmt w:val="decimal"/>
      <w:isLgl/>
      <w:lvlText w:val="%1.%2.%3.%4.%5.%6"/>
      <w:lvlJc w:val="left"/>
      <w:pPr>
        <w:ind w:left="4026" w:hanging="1800"/>
      </w:pPr>
      <w:rPr>
        <w:rFonts w:hint="default"/>
      </w:rPr>
    </w:lvl>
    <w:lvl w:ilvl="6">
      <w:start w:val="1"/>
      <w:numFmt w:val="decimal"/>
      <w:isLgl/>
      <w:lvlText w:val="%1.%2.%3.%4.%5.%6.%7"/>
      <w:lvlJc w:val="left"/>
      <w:pPr>
        <w:ind w:left="4746" w:hanging="2160"/>
      </w:pPr>
      <w:rPr>
        <w:rFonts w:hint="default"/>
      </w:rPr>
    </w:lvl>
    <w:lvl w:ilvl="7">
      <w:start w:val="1"/>
      <w:numFmt w:val="decimal"/>
      <w:isLgl/>
      <w:lvlText w:val="%1.%2.%3.%4.%5.%6.%7.%8"/>
      <w:lvlJc w:val="left"/>
      <w:pPr>
        <w:ind w:left="5106" w:hanging="2160"/>
      </w:pPr>
      <w:rPr>
        <w:rFonts w:hint="default"/>
      </w:rPr>
    </w:lvl>
    <w:lvl w:ilvl="8">
      <w:start w:val="1"/>
      <w:numFmt w:val="decimal"/>
      <w:isLgl/>
      <w:lvlText w:val="%1.%2.%3.%4.%5.%6.%7.%8.%9"/>
      <w:lvlJc w:val="left"/>
      <w:pPr>
        <w:ind w:left="5826" w:hanging="2520"/>
      </w:pPr>
      <w:rPr>
        <w:rFonts w:hint="default"/>
      </w:rPr>
    </w:lvl>
  </w:abstractNum>
  <w:abstractNum w:abstractNumId="6">
    <w:nsid w:val="16450F33"/>
    <w:multiLevelType w:val="hybridMultilevel"/>
    <w:tmpl w:val="A31E2268"/>
    <w:lvl w:ilvl="0" w:tplc="88E8B2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AA52B4"/>
    <w:multiLevelType w:val="multilevel"/>
    <w:tmpl w:val="FDDA298E"/>
    <w:lvl w:ilvl="0">
      <w:start w:val="1"/>
      <w:numFmt w:val="bullet"/>
      <w:pStyle w:val="ListDash"/>
      <w:lvlText w:val="–"/>
      <w:lvlJc w:val="left"/>
      <w:pPr>
        <w:ind w:left="720" w:hanging="36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23E652F"/>
    <w:multiLevelType w:val="hybridMultilevel"/>
    <w:tmpl w:val="26FC024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0210E0B"/>
    <w:multiLevelType w:val="hybridMultilevel"/>
    <w:tmpl w:val="FDD6C31C"/>
    <w:lvl w:ilvl="0" w:tplc="07D4A33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382431"/>
    <w:multiLevelType w:val="hybridMultilevel"/>
    <w:tmpl w:val="BD841C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55230E"/>
    <w:multiLevelType w:val="multilevel"/>
    <w:tmpl w:val="28D4CAAC"/>
    <w:lvl w:ilvl="0">
      <w:start w:val="1"/>
      <w:numFmt w:val="upperRoman"/>
      <w:lvlText w:val="%1."/>
      <w:lvlJc w:val="left"/>
      <w:pPr>
        <w:ind w:left="357" w:hanging="357"/>
      </w:pPr>
      <w:rPr>
        <w:color w:val="000000"/>
        <w:vertAlign w:val="baseline"/>
      </w:rPr>
    </w:lvl>
    <w:lvl w:ilvl="1">
      <w:start w:val="1"/>
      <w:numFmt w:val="decimal"/>
      <w:lvlText w:val="%2."/>
      <w:lvlJc w:val="left"/>
      <w:pPr>
        <w:ind w:left="357" w:hanging="357"/>
      </w:pPr>
      <w:rPr>
        <w:vertAlign w:val="baseline"/>
      </w:rPr>
    </w:lvl>
    <w:lvl w:ilvl="2">
      <w:start w:val="1"/>
      <w:numFmt w:val="decimal"/>
      <w:lvlText w:val="%2.%3."/>
      <w:lvlJc w:val="left"/>
      <w:pPr>
        <w:ind w:left="357" w:hanging="357"/>
      </w:pPr>
      <w:rPr>
        <w:vertAlign w:val="baseline"/>
      </w:rPr>
    </w:lvl>
    <w:lvl w:ilvl="3">
      <w:start w:val="1"/>
      <w:numFmt w:val="decimal"/>
      <w:lvlText w:val="%2.%3.%4."/>
      <w:lvlJc w:val="left"/>
      <w:pPr>
        <w:ind w:left="357" w:hanging="357"/>
      </w:pPr>
      <w:rPr>
        <w:vertAlign w:val="baseline"/>
      </w:rPr>
    </w:lvl>
    <w:lvl w:ilvl="4">
      <w:start w:val="1"/>
      <w:numFmt w:val="decimal"/>
      <w:lvlText w:val="%2.%3.%4.%5."/>
      <w:lvlJc w:val="left"/>
      <w:pPr>
        <w:ind w:left="357" w:hanging="357"/>
      </w:pPr>
      <w:rPr>
        <w:vertAlign w:val="baseline"/>
      </w:rPr>
    </w:lvl>
    <w:lvl w:ilvl="5">
      <w:start w:val="1"/>
      <w:numFmt w:val="decimal"/>
      <w:lvlText w:val="%2.%3.%4.%5.%6."/>
      <w:lvlJc w:val="left"/>
      <w:pPr>
        <w:ind w:left="357" w:hanging="357"/>
      </w:pPr>
      <w:rPr>
        <w:vertAlign w:val="baseline"/>
      </w:rPr>
    </w:lvl>
    <w:lvl w:ilvl="6">
      <w:start w:val="1"/>
      <w:numFmt w:val="decimal"/>
      <w:lvlText w:val="%2.%3.%4.%5.%6.%7."/>
      <w:lvlJc w:val="left"/>
      <w:pPr>
        <w:ind w:left="357" w:hanging="357"/>
      </w:pPr>
      <w:rPr>
        <w:vertAlign w:val="baseline"/>
      </w:rPr>
    </w:lvl>
    <w:lvl w:ilvl="7">
      <w:start w:val="1"/>
      <w:numFmt w:val="decimal"/>
      <w:lvlText w:val="%2.%3.%4.%5.%6.%7.%8."/>
      <w:lvlJc w:val="left"/>
      <w:pPr>
        <w:ind w:left="357" w:hanging="357"/>
      </w:pPr>
      <w:rPr>
        <w:vertAlign w:val="baseline"/>
      </w:rPr>
    </w:lvl>
    <w:lvl w:ilvl="8">
      <w:start w:val="1"/>
      <w:numFmt w:val="decimal"/>
      <w:lvlText w:val="%2.%3.%4.%5.%6.%7.%8.%9"/>
      <w:lvlJc w:val="left"/>
      <w:pPr>
        <w:ind w:left="357" w:hanging="357"/>
      </w:pPr>
      <w:rPr>
        <w:vertAlign w:val="baseline"/>
      </w:rPr>
    </w:lvl>
  </w:abstractNum>
  <w:abstractNum w:abstractNumId="12">
    <w:nsid w:val="41661F75"/>
    <w:multiLevelType w:val="hybridMultilevel"/>
    <w:tmpl w:val="8DC4430E"/>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031DF2"/>
    <w:multiLevelType w:val="hybridMultilevel"/>
    <w:tmpl w:val="D988F4DE"/>
    <w:lvl w:ilvl="0" w:tplc="B450F6DC">
      <w:numFmt w:val="bullet"/>
      <w:lvlText w:val="-"/>
      <w:lvlJc w:val="left"/>
      <w:pPr>
        <w:ind w:left="643"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196F41"/>
    <w:multiLevelType w:val="hybridMultilevel"/>
    <w:tmpl w:val="CCF8C2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C42C4F"/>
    <w:multiLevelType w:val="multilevel"/>
    <w:tmpl w:val="F95AAC42"/>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6FD51C15"/>
    <w:multiLevelType w:val="multilevel"/>
    <w:tmpl w:val="34982692"/>
    <w:lvl w:ilvl="0">
      <w:start w:val="1"/>
      <w:numFmt w:val="decimal"/>
      <w:lvlText w:val="%1."/>
      <w:lvlJc w:val="left"/>
      <w:pPr>
        <w:ind w:left="357" w:hanging="357"/>
      </w:pPr>
      <w:rPr>
        <w:color w:val="000000"/>
        <w:vertAlign w:val="baseline"/>
      </w:rPr>
    </w:lvl>
    <w:lvl w:ilvl="1">
      <w:start w:val="1"/>
      <w:numFmt w:val="decimal"/>
      <w:lvlText w:val="%2."/>
      <w:lvlJc w:val="left"/>
      <w:pPr>
        <w:ind w:left="641" w:hanging="357"/>
      </w:pPr>
      <w:rPr>
        <w:vertAlign w:val="baseline"/>
      </w:rPr>
    </w:lvl>
    <w:lvl w:ilvl="2">
      <w:start w:val="1"/>
      <w:numFmt w:val="decimal"/>
      <w:lvlText w:val="%2.%3."/>
      <w:lvlJc w:val="left"/>
      <w:pPr>
        <w:ind w:left="357" w:hanging="357"/>
      </w:pPr>
      <w:rPr>
        <w:vertAlign w:val="baseline"/>
      </w:rPr>
    </w:lvl>
    <w:lvl w:ilvl="3">
      <w:start w:val="1"/>
      <w:numFmt w:val="decimal"/>
      <w:lvlText w:val="%2.%3.%4."/>
      <w:lvlJc w:val="left"/>
      <w:pPr>
        <w:ind w:left="357" w:hanging="357"/>
      </w:pPr>
      <w:rPr>
        <w:vertAlign w:val="baseline"/>
      </w:rPr>
    </w:lvl>
    <w:lvl w:ilvl="4">
      <w:start w:val="1"/>
      <w:numFmt w:val="decimal"/>
      <w:lvlText w:val="%2.%3.%4.%5."/>
      <w:lvlJc w:val="left"/>
      <w:pPr>
        <w:ind w:left="357" w:hanging="357"/>
      </w:pPr>
      <w:rPr>
        <w:vertAlign w:val="baseline"/>
      </w:rPr>
    </w:lvl>
    <w:lvl w:ilvl="5">
      <w:start w:val="1"/>
      <w:numFmt w:val="decimal"/>
      <w:lvlText w:val="%2.%3.%4.%5.%6."/>
      <w:lvlJc w:val="left"/>
      <w:pPr>
        <w:ind w:left="357" w:hanging="357"/>
      </w:pPr>
      <w:rPr>
        <w:vertAlign w:val="baseline"/>
      </w:rPr>
    </w:lvl>
    <w:lvl w:ilvl="6">
      <w:start w:val="1"/>
      <w:numFmt w:val="decimal"/>
      <w:lvlText w:val="%2.%3.%4.%5.%6.%7."/>
      <w:lvlJc w:val="left"/>
      <w:pPr>
        <w:ind w:left="357" w:hanging="357"/>
      </w:pPr>
      <w:rPr>
        <w:vertAlign w:val="baseline"/>
      </w:rPr>
    </w:lvl>
    <w:lvl w:ilvl="7">
      <w:start w:val="1"/>
      <w:numFmt w:val="decimal"/>
      <w:lvlText w:val="%2.%3.%4.%5.%6.%7.%8."/>
      <w:lvlJc w:val="left"/>
      <w:pPr>
        <w:ind w:left="357" w:hanging="357"/>
      </w:pPr>
      <w:rPr>
        <w:vertAlign w:val="baseline"/>
      </w:rPr>
    </w:lvl>
    <w:lvl w:ilvl="8">
      <w:start w:val="1"/>
      <w:numFmt w:val="decimal"/>
      <w:lvlText w:val="%2.%3.%4.%5.%6.%7.%8.%9"/>
      <w:lvlJc w:val="left"/>
      <w:pPr>
        <w:ind w:left="357" w:hanging="357"/>
      </w:pPr>
      <w:rPr>
        <w:vertAlign w:val="baseline"/>
      </w:rPr>
    </w:lvl>
  </w:abstractNum>
  <w:abstractNum w:abstractNumId="17">
    <w:nsid w:val="7573083A"/>
    <w:multiLevelType w:val="multilevel"/>
    <w:tmpl w:val="82FEAAEC"/>
    <w:lvl w:ilvl="0">
      <w:start w:val="1"/>
      <w:numFmt w:val="upperRoman"/>
      <w:lvlText w:val="%1."/>
      <w:lvlJc w:val="left"/>
      <w:pPr>
        <w:ind w:left="357" w:hanging="357"/>
      </w:pPr>
      <w:rPr>
        <w:color w:val="000000"/>
        <w:vertAlign w:val="baseline"/>
      </w:rPr>
    </w:lvl>
    <w:lvl w:ilvl="1">
      <w:start w:val="1"/>
      <w:numFmt w:val="decimal"/>
      <w:lvlText w:val="%2."/>
      <w:lvlJc w:val="left"/>
      <w:pPr>
        <w:ind w:left="641" w:hanging="357"/>
      </w:pPr>
      <w:rPr>
        <w:vertAlign w:val="baseline"/>
      </w:rPr>
    </w:lvl>
    <w:lvl w:ilvl="2">
      <w:start w:val="1"/>
      <w:numFmt w:val="decimal"/>
      <w:lvlText w:val="%2.%3."/>
      <w:lvlJc w:val="left"/>
      <w:pPr>
        <w:ind w:left="357" w:hanging="357"/>
      </w:pPr>
      <w:rPr>
        <w:vertAlign w:val="baseline"/>
      </w:rPr>
    </w:lvl>
    <w:lvl w:ilvl="3">
      <w:start w:val="1"/>
      <w:numFmt w:val="decimal"/>
      <w:lvlText w:val="%2.%3.%4."/>
      <w:lvlJc w:val="left"/>
      <w:pPr>
        <w:ind w:left="357" w:hanging="357"/>
      </w:pPr>
      <w:rPr>
        <w:vertAlign w:val="baseline"/>
      </w:rPr>
    </w:lvl>
    <w:lvl w:ilvl="4">
      <w:start w:val="1"/>
      <w:numFmt w:val="decimal"/>
      <w:lvlText w:val="%2.%3.%4.%5."/>
      <w:lvlJc w:val="left"/>
      <w:pPr>
        <w:ind w:left="357" w:hanging="357"/>
      </w:pPr>
      <w:rPr>
        <w:vertAlign w:val="baseline"/>
      </w:rPr>
    </w:lvl>
    <w:lvl w:ilvl="5">
      <w:start w:val="1"/>
      <w:numFmt w:val="decimal"/>
      <w:lvlText w:val="%2.%3.%4.%5.%6."/>
      <w:lvlJc w:val="left"/>
      <w:pPr>
        <w:ind w:left="357" w:hanging="357"/>
      </w:pPr>
      <w:rPr>
        <w:vertAlign w:val="baseline"/>
      </w:rPr>
    </w:lvl>
    <w:lvl w:ilvl="6">
      <w:start w:val="1"/>
      <w:numFmt w:val="decimal"/>
      <w:lvlText w:val="%2.%3.%4.%5.%6.%7."/>
      <w:lvlJc w:val="left"/>
      <w:pPr>
        <w:ind w:left="357" w:hanging="357"/>
      </w:pPr>
      <w:rPr>
        <w:vertAlign w:val="baseline"/>
      </w:rPr>
    </w:lvl>
    <w:lvl w:ilvl="7">
      <w:start w:val="1"/>
      <w:numFmt w:val="decimal"/>
      <w:lvlText w:val="%2.%3.%4.%5.%6.%7.%8."/>
      <w:lvlJc w:val="left"/>
      <w:pPr>
        <w:ind w:left="357" w:hanging="357"/>
      </w:pPr>
      <w:rPr>
        <w:vertAlign w:val="baseline"/>
      </w:rPr>
    </w:lvl>
    <w:lvl w:ilvl="8">
      <w:start w:val="1"/>
      <w:numFmt w:val="decimal"/>
      <w:lvlText w:val="%2.%3.%4.%5.%6.%7.%8.%9"/>
      <w:lvlJc w:val="left"/>
      <w:pPr>
        <w:ind w:left="357" w:hanging="357"/>
      </w:pPr>
      <w:rPr>
        <w:vertAlign w:val="baseline"/>
      </w:rPr>
    </w:lvl>
  </w:abstractNum>
  <w:abstractNum w:abstractNumId="18">
    <w:nsid w:val="75E40717"/>
    <w:multiLevelType w:val="hybridMultilevel"/>
    <w:tmpl w:val="C7B8543A"/>
    <w:lvl w:ilvl="0" w:tplc="2C7E3B84">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AF60362"/>
    <w:multiLevelType w:val="multilevel"/>
    <w:tmpl w:val="E98E9A96"/>
    <w:lvl w:ilvl="0">
      <w:start w:val="1"/>
      <w:numFmt w:val="bullet"/>
      <w:lvlText w:val="-"/>
      <w:lvlJc w:val="left"/>
      <w:pPr>
        <w:ind w:left="1077" w:hanging="360"/>
      </w:pPr>
      <w:rPr>
        <w:rFonts w:ascii="SimSun" w:eastAsia="SimSun" w:hAnsi="SimSun" w:cs="SimSun"/>
        <w:vertAlign w:val="baseline"/>
      </w:rPr>
    </w:lvl>
    <w:lvl w:ilvl="1">
      <w:start w:val="1"/>
      <w:numFmt w:val="bullet"/>
      <w:lvlText w:val="o"/>
      <w:lvlJc w:val="left"/>
      <w:pPr>
        <w:ind w:left="1797" w:hanging="360"/>
      </w:pPr>
      <w:rPr>
        <w:rFonts w:ascii="Courier New" w:eastAsia="Courier New" w:hAnsi="Courier New" w:cs="Courier New"/>
        <w:vertAlign w:val="baseline"/>
      </w:rPr>
    </w:lvl>
    <w:lvl w:ilvl="2">
      <w:start w:val="1"/>
      <w:numFmt w:val="bullet"/>
      <w:lvlText w:val="▪"/>
      <w:lvlJc w:val="left"/>
      <w:pPr>
        <w:ind w:left="2517" w:hanging="360"/>
      </w:pPr>
      <w:rPr>
        <w:rFonts w:ascii="Noto Sans Symbols" w:eastAsia="Noto Sans Symbols" w:hAnsi="Noto Sans Symbols" w:cs="Noto Sans Symbols"/>
        <w:vertAlign w:val="baseline"/>
      </w:rPr>
    </w:lvl>
    <w:lvl w:ilvl="3">
      <w:start w:val="1"/>
      <w:numFmt w:val="bullet"/>
      <w:lvlText w:val="●"/>
      <w:lvlJc w:val="left"/>
      <w:pPr>
        <w:ind w:left="3237" w:hanging="360"/>
      </w:pPr>
      <w:rPr>
        <w:rFonts w:ascii="Noto Sans Symbols" w:eastAsia="Noto Sans Symbols" w:hAnsi="Noto Sans Symbols" w:cs="Noto Sans Symbols"/>
        <w:vertAlign w:val="baseline"/>
      </w:rPr>
    </w:lvl>
    <w:lvl w:ilvl="4">
      <w:start w:val="1"/>
      <w:numFmt w:val="bullet"/>
      <w:lvlText w:val="o"/>
      <w:lvlJc w:val="left"/>
      <w:pPr>
        <w:ind w:left="3957" w:hanging="360"/>
      </w:pPr>
      <w:rPr>
        <w:rFonts w:ascii="Courier New" w:eastAsia="Courier New" w:hAnsi="Courier New" w:cs="Courier New"/>
        <w:vertAlign w:val="baseline"/>
      </w:rPr>
    </w:lvl>
    <w:lvl w:ilvl="5">
      <w:start w:val="1"/>
      <w:numFmt w:val="bullet"/>
      <w:lvlText w:val="▪"/>
      <w:lvlJc w:val="left"/>
      <w:pPr>
        <w:ind w:left="4677" w:hanging="360"/>
      </w:pPr>
      <w:rPr>
        <w:rFonts w:ascii="Noto Sans Symbols" w:eastAsia="Noto Sans Symbols" w:hAnsi="Noto Sans Symbols" w:cs="Noto Sans Symbols"/>
        <w:vertAlign w:val="baseline"/>
      </w:rPr>
    </w:lvl>
    <w:lvl w:ilvl="6">
      <w:start w:val="1"/>
      <w:numFmt w:val="bullet"/>
      <w:lvlText w:val="●"/>
      <w:lvlJc w:val="left"/>
      <w:pPr>
        <w:ind w:left="5397" w:hanging="360"/>
      </w:pPr>
      <w:rPr>
        <w:rFonts w:ascii="Noto Sans Symbols" w:eastAsia="Noto Sans Symbols" w:hAnsi="Noto Sans Symbols" w:cs="Noto Sans Symbols"/>
        <w:vertAlign w:val="baseline"/>
      </w:rPr>
    </w:lvl>
    <w:lvl w:ilvl="7">
      <w:start w:val="1"/>
      <w:numFmt w:val="bullet"/>
      <w:lvlText w:val="o"/>
      <w:lvlJc w:val="left"/>
      <w:pPr>
        <w:ind w:left="6117" w:hanging="360"/>
      </w:pPr>
      <w:rPr>
        <w:rFonts w:ascii="Courier New" w:eastAsia="Courier New" w:hAnsi="Courier New" w:cs="Courier New"/>
        <w:vertAlign w:val="baseline"/>
      </w:rPr>
    </w:lvl>
    <w:lvl w:ilvl="8">
      <w:start w:val="1"/>
      <w:numFmt w:val="bullet"/>
      <w:lvlText w:val="▪"/>
      <w:lvlJc w:val="left"/>
      <w:pPr>
        <w:ind w:left="6837" w:hanging="360"/>
      </w:pPr>
      <w:rPr>
        <w:rFonts w:ascii="Noto Sans Symbols" w:eastAsia="Noto Sans Symbols" w:hAnsi="Noto Sans Symbols" w:cs="Noto Sans Symbols"/>
        <w:vertAlign w:val="baseline"/>
      </w:rPr>
    </w:lvl>
  </w:abstractNum>
  <w:abstractNum w:abstractNumId="20">
    <w:nsid w:val="7FE554A5"/>
    <w:multiLevelType w:val="hybridMultilevel"/>
    <w:tmpl w:val="A41C69E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11"/>
  </w:num>
  <w:num w:numId="4">
    <w:abstractNumId w:val="13"/>
  </w:num>
  <w:num w:numId="5">
    <w:abstractNumId w:val="3"/>
  </w:num>
  <w:num w:numId="6">
    <w:abstractNumId w:val="1"/>
  </w:num>
  <w:num w:numId="7">
    <w:abstractNumId w:val="15"/>
  </w:num>
  <w:num w:numId="8">
    <w:abstractNumId w:val="0"/>
  </w:num>
  <w:num w:numId="9">
    <w:abstractNumId w:val="6"/>
  </w:num>
  <w:num w:numId="10">
    <w:abstractNumId w:val="18"/>
  </w:num>
  <w:num w:numId="11">
    <w:abstractNumId w:val="2"/>
  </w:num>
  <w:num w:numId="12">
    <w:abstractNumId w:val="12"/>
  </w:num>
  <w:num w:numId="13">
    <w:abstractNumId w:val="20"/>
  </w:num>
  <w:num w:numId="14">
    <w:abstractNumId w:val="8"/>
  </w:num>
  <w:num w:numId="15">
    <w:abstractNumId w:val="10"/>
  </w:num>
  <w:num w:numId="16">
    <w:abstractNumId w:val="9"/>
  </w:num>
  <w:num w:numId="17">
    <w:abstractNumId w:val="7"/>
  </w:num>
  <w:num w:numId="18">
    <w:abstractNumId w:val="14"/>
  </w:num>
  <w:num w:numId="19">
    <w:abstractNumId w:val="4"/>
  </w:num>
  <w:num w:numId="20">
    <w:abstractNumId w:val="5"/>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0B1"/>
    <w:rsid w:val="00011A4E"/>
    <w:rsid w:val="000222E7"/>
    <w:rsid w:val="000357C9"/>
    <w:rsid w:val="000556BD"/>
    <w:rsid w:val="0006299F"/>
    <w:rsid w:val="00063D1B"/>
    <w:rsid w:val="0006467C"/>
    <w:rsid w:val="0006545B"/>
    <w:rsid w:val="00073F41"/>
    <w:rsid w:val="000758E9"/>
    <w:rsid w:val="00076951"/>
    <w:rsid w:val="00082573"/>
    <w:rsid w:val="000A2534"/>
    <w:rsid w:val="000C2268"/>
    <w:rsid w:val="000C2F7D"/>
    <w:rsid w:val="000E3130"/>
    <w:rsid w:val="000E3BC4"/>
    <w:rsid w:val="00107C3F"/>
    <w:rsid w:val="001549DF"/>
    <w:rsid w:val="0015709D"/>
    <w:rsid w:val="00174193"/>
    <w:rsid w:val="00174C9D"/>
    <w:rsid w:val="00180884"/>
    <w:rsid w:val="001A4228"/>
    <w:rsid w:val="001D73F6"/>
    <w:rsid w:val="001E4DE6"/>
    <w:rsid w:val="001F0C61"/>
    <w:rsid w:val="002077C5"/>
    <w:rsid w:val="00222BD3"/>
    <w:rsid w:val="00246AA5"/>
    <w:rsid w:val="00251F10"/>
    <w:rsid w:val="00261382"/>
    <w:rsid w:val="00283372"/>
    <w:rsid w:val="0028392A"/>
    <w:rsid w:val="002922F3"/>
    <w:rsid w:val="002A57B8"/>
    <w:rsid w:val="002B1CA0"/>
    <w:rsid w:val="002B7BC7"/>
    <w:rsid w:val="002C2F47"/>
    <w:rsid w:val="002C67F7"/>
    <w:rsid w:val="002F18CD"/>
    <w:rsid w:val="00304B45"/>
    <w:rsid w:val="00320298"/>
    <w:rsid w:val="003247DA"/>
    <w:rsid w:val="003436E1"/>
    <w:rsid w:val="003556C2"/>
    <w:rsid w:val="00375FE8"/>
    <w:rsid w:val="00376C86"/>
    <w:rsid w:val="00377604"/>
    <w:rsid w:val="00391034"/>
    <w:rsid w:val="00392ABA"/>
    <w:rsid w:val="003B4233"/>
    <w:rsid w:val="003E0B2F"/>
    <w:rsid w:val="003E7B65"/>
    <w:rsid w:val="003F5CFA"/>
    <w:rsid w:val="0047081A"/>
    <w:rsid w:val="00473E47"/>
    <w:rsid w:val="00495D55"/>
    <w:rsid w:val="004C70C8"/>
    <w:rsid w:val="00501A40"/>
    <w:rsid w:val="00533920"/>
    <w:rsid w:val="00543C86"/>
    <w:rsid w:val="00544CC5"/>
    <w:rsid w:val="00560AEC"/>
    <w:rsid w:val="00564C2C"/>
    <w:rsid w:val="00574945"/>
    <w:rsid w:val="00586D86"/>
    <w:rsid w:val="00592157"/>
    <w:rsid w:val="005E0D6A"/>
    <w:rsid w:val="005F093E"/>
    <w:rsid w:val="005F58CB"/>
    <w:rsid w:val="0061550F"/>
    <w:rsid w:val="00621B8A"/>
    <w:rsid w:val="00631884"/>
    <w:rsid w:val="00641FC3"/>
    <w:rsid w:val="00650800"/>
    <w:rsid w:val="00672088"/>
    <w:rsid w:val="0067351D"/>
    <w:rsid w:val="00673F36"/>
    <w:rsid w:val="00696159"/>
    <w:rsid w:val="00696AC9"/>
    <w:rsid w:val="00697669"/>
    <w:rsid w:val="006B10D7"/>
    <w:rsid w:val="006B6EBD"/>
    <w:rsid w:val="006E226B"/>
    <w:rsid w:val="006F4386"/>
    <w:rsid w:val="00741C80"/>
    <w:rsid w:val="007508EE"/>
    <w:rsid w:val="00764A8E"/>
    <w:rsid w:val="007713DA"/>
    <w:rsid w:val="00797677"/>
    <w:rsid w:val="007B044E"/>
    <w:rsid w:val="007B0A92"/>
    <w:rsid w:val="007B68CE"/>
    <w:rsid w:val="007C35E1"/>
    <w:rsid w:val="007C5436"/>
    <w:rsid w:val="007E0B32"/>
    <w:rsid w:val="007E2BF9"/>
    <w:rsid w:val="007E69A1"/>
    <w:rsid w:val="007F25F2"/>
    <w:rsid w:val="00802522"/>
    <w:rsid w:val="00807090"/>
    <w:rsid w:val="008078E9"/>
    <w:rsid w:val="00816B99"/>
    <w:rsid w:val="00840650"/>
    <w:rsid w:val="008435EF"/>
    <w:rsid w:val="008574FA"/>
    <w:rsid w:val="00875BBC"/>
    <w:rsid w:val="00885F85"/>
    <w:rsid w:val="00887D31"/>
    <w:rsid w:val="00895AB7"/>
    <w:rsid w:val="008C1E60"/>
    <w:rsid w:val="008D4985"/>
    <w:rsid w:val="008E0404"/>
    <w:rsid w:val="0090083A"/>
    <w:rsid w:val="00941A84"/>
    <w:rsid w:val="0095346F"/>
    <w:rsid w:val="00974AAD"/>
    <w:rsid w:val="00994D87"/>
    <w:rsid w:val="009B1DD7"/>
    <w:rsid w:val="009C60B1"/>
    <w:rsid w:val="009E08AA"/>
    <w:rsid w:val="00A00381"/>
    <w:rsid w:val="00A10136"/>
    <w:rsid w:val="00A16924"/>
    <w:rsid w:val="00A262E5"/>
    <w:rsid w:val="00A33995"/>
    <w:rsid w:val="00A42CA2"/>
    <w:rsid w:val="00A81CC2"/>
    <w:rsid w:val="00A90663"/>
    <w:rsid w:val="00AA256A"/>
    <w:rsid w:val="00AC5187"/>
    <w:rsid w:val="00AC789A"/>
    <w:rsid w:val="00AD0B74"/>
    <w:rsid w:val="00AE0D39"/>
    <w:rsid w:val="00AE3500"/>
    <w:rsid w:val="00AF1D45"/>
    <w:rsid w:val="00AF5862"/>
    <w:rsid w:val="00B14C55"/>
    <w:rsid w:val="00B21EF2"/>
    <w:rsid w:val="00B37117"/>
    <w:rsid w:val="00B44FAA"/>
    <w:rsid w:val="00B45EF2"/>
    <w:rsid w:val="00B5735E"/>
    <w:rsid w:val="00B72219"/>
    <w:rsid w:val="00B7379B"/>
    <w:rsid w:val="00B74B10"/>
    <w:rsid w:val="00B80927"/>
    <w:rsid w:val="00B81A83"/>
    <w:rsid w:val="00B82DA9"/>
    <w:rsid w:val="00B84B33"/>
    <w:rsid w:val="00B92EDF"/>
    <w:rsid w:val="00BB20A1"/>
    <w:rsid w:val="00BD1CC4"/>
    <w:rsid w:val="00BD1EEE"/>
    <w:rsid w:val="00BD25BB"/>
    <w:rsid w:val="00BF55E0"/>
    <w:rsid w:val="00C00B5B"/>
    <w:rsid w:val="00C267FD"/>
    <w:rsid w:val="00C305F6"/>
    <w:rsid w:val="00C34E8D"/>
    <w:rsid w:val="00C36ABD"/>
    <w:rsid w:val="00C656AF"/>
    <w:rsid w:val="00C83A12"/>
    <w:rsid w:val="00CA637D"/>
    <w:rsid w:val="00CB1B77"/>
    <w:rsid w:val="00CE2159"/>
    <w:rsid w:val="00CE40D6"/>
    <w:rsid w:val="00CE7759"/>
    <w:rsid w:val="00D05DDB"/>
    <w:rsid w:val="00D229BE"/>
    <w:rsid w:val="00D34B84"/>
    <w:rsid w:val="00D40E9D"/>
    <w:rsid w:val="00D423B6"/>
    <w:rsid w:val="00D44E27"/>
    <w:rsid w:val="00D65C02"/>
    <w:rsid w:val="00D725E0"/>
    <w:rsid w:val="00D73CE5"/>
    <w:rsid w:val="00D90849"/>
    <w:rsid w:val="00D91B81"/>
    <w:rsid w:val="00D93B75"/>
    <w:rsid w:val="00D951C6"/>
    <w:rsid w:val="00D96206"/>
    <w:rsid w:val="00D96312"/>
    <w:rsid w:val="00D963D6"/>
    <w:rsid w:val="00DA2565"/>
    <w:rsid w:val="00DA6104"/>
    <w:rsid w:val="00DB7542"/>
    <w:rsid w:val="00DC38DD"/>
    <w:rsid w:val="00DC73E1"/>
    <w:rsid w:val="00DC7A6C"/>
    <w:rsid w:val="00DD0B1B"/>
    <w:rsid w:val="00DD1ADB"/>
    <w:rsid w:val="00DF3EEF"/>
    <w:rsid w:val="00E359F7"/>
    <w:rsid w:val="00E4444C"/>
    <w:rsid w:val="00E4583C"/>
    <w:rsid w:val="00E7194C"/>
    <w:rsid w:val="00E735D4"/>
    <w:rsid w:val="00E857A4"/>
    <w:rsid w:val="00EA2F2C"/>
    <w:rsid w:val="00EF314D"/>
    <w:rsid w:val="00F22BCC"/>
    <w:rsid w:val="00F258B7"/>
    <w:rsid w:val="00F3428E"/>
    <w:rsid w:val="00F45F1D"/>
    <w:rsid w:val="00F500D2"/>
    <w:rsid w:val="00F542CF"/>
    <w:rsid w:val="00F628BC"/>
    <w:rsid w:val="00F6534B"/>
    <w:rsid w:val="00F65885"/>
    <w:rsid w:val="00F70A28"/>
    <w:rsid w:val="00FA5981"/>
    <w:rsid w:val="00FD1A5B"/>
    <w:rsid w:val="00FD292B"/>
    <w:rsid w:val="00FD4F00"/>
    <w:rsid w:val="00FE53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08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6"/>
        <w:szCs w:val="26"/>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spacing w:before="240" w:after="60"/>
      <w:ind w:left="357" w:hanging="357"/>
      <w:outlineLvl w:val="0"/>
    </w:pPr>
    <w:rPr>
      <w:b/>
      <w:sz w:val="32"/>
      <w:szCs w:val="32"/>
    </w:rPr>
  </w:style>
  <w:style w:type="paragraph" w:styleId="Heading2">
    <w:name w:val="heading 2"/>
    <w:basedOn w:val="Normal"/>
    <w:next w:val="Normal"/>
    <w:uiPriority w:val="9"/>
    <w:unhideWhenUsed/>
    <w:qFormat/>
    <w:pPr>
      <w:keepNext/>
      <w:spacing w:before="240" w:after="60" w:line="360" w:lineRule="auto"/>
      <w:jc w:val="both"/>
      <w:outlineLvl w:val="1"/>
    </w:pPr>
    <w:rPr>
      <w:b/>
      <w:sz w:val="30"/>
      <w:szCs w:val="30"/>
    </w:rPr>
  </w:style>
  <w:style w:type="paragraph" w:styleId="Heading3">
    <w:name w:val="heading 3"/>
    <w:basedOn w:val="Normal"/>
    <w:next w:val="Normal"/>
    <w:uiPriority w:val="9"/>
    <w:unhideWhenUsed/>
    <w:qFormat/>
    <w:pPr>
      <w:keepNext/>
      <w:spacing w:before="240" w:after="60"/>
      <w:ind w:left="357" w:hanging="357"/>
      <w:outlineLvl w:val="2"/>
    </w:pPr>
    <w:rPr>
      <w:b/>
      <w:sz w:val="28"/>
      <w:szCs w:val="28"/>
    </w:rPr>
  </w:style>
  <w:style w:type="paragraph" w:styleId="Heading4">
    <w:name w:val="heading 4"/>
    <w:basedOn w:val="Normal"/>
    <w:next w:val="Normal"/>
    <w:uiPriority w:val="9"/>
    <w:semiHidden/>
    <w:unhideWhenUsed/>
    <w:qFormat/>
    <w:pPr>
      <w:keepNext/>
      <w:spacing w:before="240" w:after="60"/>
      <w:ind w:left="357" w:hanging="357"/>
      <w:outlineLvl w:val="3"/>
    </w:pPr>
    <w:rPr>
      <w:b/>
    </w:rPr>
  </w:style>
  <w:style w:type="paragraph" w:styleId="Heading5">
    <w:name w:val="heading 5"/>
    <w:basedOn w:val="Normal"/>
    <w:next w:val="Normal"/>
    <w:uiPriority w:val="9"/>
    <w:semiHidden/>
    <w:unhideWhenUsed/>
    <w:qFormat/>
    <w:pPr>
      <w:spacing w:before="240" w:after="60"/>
      <w:ind w:left="357" w:hanging="357"/>
      <w:outlineLvl w:val="4"/>
    </w:pPr>
    <w:rPr>
      <w:b/>
      <w:i/>
    </w:rPr>
  </w:style>
  <w:style w:type="paragraph" w:styleId="Heading6">
    <w:name w:val="heading 6"/>
    <w:basedOn w:val="Normal"/>
    <w:next w:val="Normal"/>
    <w:uiPriority w:val="9"/>
    <w:semiHidden/>
    <w:unhideWhenUsed/>
    <w:qFormat/>
    <w:pPr>
      <w:spacing w:before="240" w:after="60"/>
      <w:ind w:left="357" w:hanging="357"/>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Arial" w:eastAsia="Arial" w:hAnsi="Arial" w:cs="Arial"/>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246AA5"/>
    <w:pPr>
      <w:tabs>
        <w:tab w:val="center" w:pos="4680"/>
        <w:tab w:val="right" w:pos="9360"/>
      </w:tabs>
    </w:pPr>
  </w:style>
  <w:style w:type="character" w:customStyle="1" w:styleId="HeaderChar">
    <w:name w:val="Header Char"/>
    <w:basedOn w:val="DefaultParagraphFont"/>
    <w:link w:val="Header"/>
    <w:uiPriority w:val="99"/>
    <w:rsid w:val="00246AA5"/>
  </w:style>
  <w:style w:type="paragraph" w:styleId="Footer">
    <w:name w:val="footer"/>
    <w:basedOn w:val="Normal"/>
    <w:link w:val="FooterChar"/>
    <w:uiPriority w:val="99"/>
    <w:unhideWhenUsed/>
    <w:rsid w:val="00246AA5"/>
    <w:pPr>
      <w:tabs>
        <w:tab w:val="center" w:pos="4680"/>
        <w:tab w:val="right" w:pos="9360"/>
      </w:tabs>
    </w:pPr>
  </w:style>
  <w:style w:type="character" w:customStyle="1" w:styleId="FooterChar">
    <w:name w:val="Footer Char"/>
    <w:basedOn w:val="DefaultParagraphFont"/>
    <w:link w:val="Footer"/>
    <w:uiPriority w:val="99"/>
    <w:rsid w:val="00246AA5"/>
  </w:style>
  <w:style w:type="paragraph" w:styleId="TOC1">
    <w:name w:val="toc 1"/>
    <w:basedOn w:val="Normal"/>
    <w:next w:val="Normal"/>
    <w:autoRedefine/>
    <w:uiPriority w:val="39"/>
    <w:unhideWhenUsed/>
    <w:rsid w:val="00C34E8D"/>
    <w:pPr>
      <w:spacing w:after="100"/>
    </w:pPr>
  </w:style>
  <w:style w:type="paragraph" w:styleId="TOC2">
    <w:name w:val="toc 2"/>
    <w:basedOn w:val="Normal"/>
    <w:next w:val="Normal"/>
    <w:autoRedefine/>
    <w:uiPriority w:val="39"/>
    <w:unhideWhenUsed/>
    <w:rsid w:val="00C34E8D"/>
    <w:pPr>
      <w:spacing w:after="100"/>
      <w:ind w:left="260"/>
    </w:pPr>
  </w:style>
  <w:style w:type="paragraph" w:styleId="TOC3">
    <w:name w:val="toc 3"/>
    <w:basedOn w:val="Normal"/>
    <w:next w:val="Normal"/>
    <w:autoRedefine/>
    <w:uiPriority w:val="39"/>
    <w:unhideWhenUsed/>
    <w:rsid w:val="00C34E8D"/>
    <w:pPr>
      <w:spacing w:after="100"/>
      <w:ind w:left="520"/>
    </w:pPr>
  </w:style>
  <w:style w:type="character" w:styleId="Hyperlink">
    <w:name w:val="Hyperlink"/>
    <w:basedOn w:val="DefaultParagraphFont"/>
    <w:uiPriority w:val="99"/>
    <w:unhideWhenUsed/>
    <w:rsid w:val="00C34E8D"/>
    <w:rPr>
      <w:color w:val="0000FF" w:themeColor="hyperlink"/>
      <w:u w:val="single"/>
    </w:rPr>
  </w:style>
  <w:style w:type="paragraph" w:styleId="ListParagraph">
    <w:name w:val="List Paragraph"/>
    <w:basedOn w:val="Normal"/>
    <w:uiPriority w:val="34"/>
    <w:qFormat/>
    <w:rsid w:val="0015709D"/>
    <w:pPr>
      <w:ind w:left="720"/>
      <w:contextualSpacing/>
    </w:pPr>
  </w:style>
  <w:style w:type="paragraph" w:styleId="BalloonText">
    <w:name w:val="Balloon Text"/>
    <w:basedOn w:val="Normal"/>
    <w:link w:val="BalloonTextChar"/>
    <w:uiPriority w:val="99"/>
    <w:semiHidden/>
    <w:unhideWhenUsed/>
    <w:rsid w:val="00501A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1A40"/>
    <w:rPr>
      <w:rFonts w:ascii="Segoe UI" w:hAnsi="Segoe UI" w:cs="Segoe UI"/>
      <w:sz w:val="18"/>
      <w:szCs w:val="18"/>
    </w:rPr>
  </w:style>
  <w:style w:type="paragraph" w:styleId="NoSpacing">
    <w:name w:val="No Spacing"/>
    <w:uiPriority w:val="1"/>
    <w:qFormat/>
    <w:rsid w:val="008574FA"/>
    <w:pPr>
      <w:spacing w:before="120"/>
      <w:jc w:val="both"/>
    </w:pPr>
    <w:rPr>
      <w:rFonts w:eastAsia="MS Mincho"/>
      <w:szCs w:val="24"/>
      <w:lang w:eastAsia="ja-JP"/>
    </w:rPr>
  </w:style>
  <w:style w:type="paragraph" w:customStyle="1" w:styleId="ListDash">
    <w:name w:val="List Dash"/>
    <w:basedOn w:val="Normal"/>
    <w:qFormat/>
    <w:rsid w:val="007B0A92"/>
    <w:pPr>
      <w:numPr>
        <w:numId w:val="17"/>
      </w:numPr>
      <w:spacing w:before="120" w:after="120" w:line="320" w:lineRule="exact"/>
      <w:jc w:val="both"/>
    </w:pPr>
    <w:rPr>
      <w:rFonts w:eastAsia="SimSun"/>
      <w:szCs w:val="24"/>
      <w:lang w:eastAsia="zh-CN"/>
    </w:rPr>
  </w:style>
  <w:style w:type="paragraph" w:customStyle="1" w:styleId="gachdaudong">
    <w:name w:val="gach dau dong"/>
    <w:basedOn w:val="ListDash"/>
    <w:link w:val="gachdaudongChar"/>
    <w:rsid w:val="007B0A92"/>
    <w:pPr>
      <w:tabs>
        <w:tab w:val="left" w:pos="851"/>
      </w:tabs>
      <w:ind w:left="0" w:firstLine="567"/>
    </w:pPr>
    <w:rPr>
      <w:lang w:val="x-none"/>
    </w:rPr>
  </w:style>
  <w:style w:type="character" w:customStyle="1" w:styleId="gachdaudongChar">
    <w:name w:val="gach dau dong Char"/>
    <w:link w:val="gachdaudong"/>
    <w:rsid w:val="007B0A92"/>
    <w:rPr>
      <w:rFonts w:eastAsia="SimSun"/>
      <w:szCs w:val="24"/>
      <w:lang w:val="x-none" w:eastAsia="zh-CN"/>
    </w:rPr>
  </w:style>
  <w:style w:type="character" w:customStyle="1" w:styleId="UnresolvedMention">
    <w:name w:val="Unresolved Mention"/>
    <w:basedOn w:val="DefaultParagraphFont"/>
    <w:uiPriority w:val="99"/>
    <w:semiHidden/>
    <w:unhideWhenUsed/>
    <w:rsid w:val="00D90849"/>
    <w:rPr>
      <w:color w:val="605E5C"/>
      <w:shd w:val="clear" w:color="auto" w:fill="E1DFDD"/>
    </w:rPr>
  </w:style>
  <w:style w:type="character" w:styleId="FollowedHyperlink">
    <w:name w:val="FollowedHyperlink"/>
    <w:basedOn w:val="DefaultParagraphFont"/>
    <w:uiPriority w:val="99"/>
    <w:semiHidden/>
    <w:unhideWhenUsed/>
    <w:rsid w:val="00D9084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6"/>
        <w:szCs w:val="26"/>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spacing w:before="240" w:after="60"/>
      <w:ind w:left="357" w:hanging="357"/>
      <w:outlineLvl w:val="0"/>
    </w:pPr>
    <w:rPr>
      <w:b/>
      <w:sz w:val="32"/>
      <w:szCs w:val="32"/>
    </w:rPr>
  </w:style>
  <w:style w:type="paragraph" w:styleId="Heading2">
    <w:name w:val="heading 2"/>
    <w:basedOn w:val="Normal"/>
    <w:next w:val="Normal"/>
    <w:uiPriority w:val="9"/>
    <w:unhideWhenUsed/>
    <w:qFormat/>
    <w:pPr>
      <w:keepNext/>
      <w:spacing w:before="240" w:after="60" w:line="360" w:lineRule="auto"/>
      <w:jc w:val="both"/>
      <w:outlineLvl w:val="1"/>
    </w:pPr>
    <w:rPr>
      <w:b/>
      <w:sz w:val="30"/>
      <w:szCs w:val="30"/>
    </w:rPr>
  </w:style>
  <w:style w:type="paragraph" w:styleId="Heading3">
    <w:name w:val="heading 3"/>
    <w:basedOn w:val="Normal"/>
    <w:next w:val="Normal"/>
    <w:uiPriority w:val="9"/>
    <w:unhideWhenUsed/>
    <w:qFormat/>
    <w:pPr>
      <w:keepNext/>
      <w:spacing w:before="240" w:after="60"/>
      <w:ind w:left="357" w:hanging="357"/>
      <w:outlineLvl w:val="2"/>
    </w:pPr>
    <w:rPr>
      <w:b/>
      <w:sz w:val="28"/>
      <w:szCs w:val="28"/>
    </w:rPr>
  </w:style>
  <w:style w:type="paragraph" w:styleId="Heading4">
    <w:name w:val="heading 4"/>
    <w:basedOn w:val="Normal"/>
    <w:next w:val="Normal"/>
    <w:uiPriority w:val="9"/>
    <w:semiHidden/>
    <w:unhideWhenUsed/>
    <w:qFormat/>
    <w:pPr>
      <w:keepNext/>
      <w:spacing w:before="240" w:after="60"/>
      <w:ind w:left="357" w:hanging="357"/>
      <w:outlineLvl w:val="3"/>
    </w:pPr>
    <w:rPr>
      <w:b/>
    </w:rPr>
  </w:style>
  <w:style w:type="paragraph" w:styleId="Heading5">
    <w:name w:val="heading 5"/>
    <w:basedOn w:val="Normal"/>
    <w:next w:val="Normal"/>
    <w:uiPriority w:val="9"/>
    <w:semiHidden/>
    <w:unhideWhenUsed/>
    <w:qFormat/>
    <w:pPr>
      <w:spacing w:before="240" w:after="60"/>
      <w:ind w:left="357" w:hanging="357"/>
      <w:outlineLvl w:val="4"/>
    </w:pPr>
    <w:rPr>
      <w:b/>
      <w:i/>
    </w:rPr>
  </w:style>
  <w:style w:type="paragraph" w:styleId="Heading6">
    <w:name w:val="heading 6"/>
    <w:basedOn w:val="Normal"/>
    <w:next w:val="Normal"/>
    <w:uiPriority w:val="9"/>
    <w:semiHidden/>
    <w:unhideWhenUsed/>
    <w:qFormat/>
    <w:pPr>
      <w:spacing w:before="240" w:after="60"/>
      <w:ind w:left="357" w:hanging="357"/>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Arial" w:eastAsia="Arial" w:hAnsi="Arial" w:cs="Arial"/>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246AA5"/>
    <w:pPr>
      <w:tabs>
        <w:tab w:val="center" w:pos="4680"/>
        <w:tab w:val="right" w:pos="9360"/>
      </w:tabs>
    </w:pPr>
  </w:style>
  <w:style w:type="character" w:customStyle="1" w:styleId="HeaderChar">
    <w:name w:val="Header Char"/>
    <w:basedOn w:val="DefaultParagraphFont"/>
    <w:link w:val="Header"/>
    <w:uiPriority w:val="99"/>
    <w:rsid w:val="00246AA5"/>
  </w:style>
  <w:style w:type="paragraph" w:styleId="Footer">
    <w:name w:val="footer"/>
    <w:basedOn w:val="Normal"/>
    <w:link w:val="FooterChar"/>
    <w:uiPriority w:val="99"/>
    <w:unhideWhenUsed/>
    <w:rsid w:val="00246AA5"/>
    <w:pPr>
      <w:tabs>
        <w:tab w:val="center" w:pos="4680"/>
        <w:tab w:val="right" w:pos="9360"/>
      </w:tabs>
    </w:pPr>
  </w:style>
  <w:style w:type="character" w:customStyle="1" w:styleId="FooterChar">
    <w:name w:val="Footer Char"/>
    <w:basedOn w:val="DefaultParagraphFont"/>
    <w:link w:val="Footer"/>
    <w:uiPriority w:val="99"/>
    <w:rsid w:val="00246AA5"/>
  </w:style>
  <w:style w:type="paragraph" w:styleId="TOC1">
    <w:name w:val="toc 1"/>
    <w:basedOn w:val="Normal"/>
    <w:next w:val="Normal"/>
    <w:autoRedefine/>
    <w:uiPriority w:val="39"/>
    <w:unhideWhenUsed/>
    <w:rsid w:val="00C34E8D"/>
    <w:pPr>
      <w:spacing w:after="100"/>
    </w:pPr>
  </w:style>
  <w:style w:type="paragraph" w:styleId="TOC2">
    <w:name w:val="toc 2"/>
    <w:basedOn w:val="Normal"/>
    <w:next w:val="Normal"/>
    <w:autoRedefine/>
    <w:uiPriority w:val="39"/>
    <w:unhideWhenUsed/>
    <w:rsid w:val="00C34E8D"/>
    <w:pPr>
      <w:spacing w:after="100"/>
      <w:ind w:left="260"/>
    </w:pPr>
  </w:style>
  <w:style w:type="paragraph" w:styleId="TOC3">
    <w:name w:val="toc 3"/>
    <w:basedOn w:val="Normal"/>
    <w:next w:val="Normal"/>
    <w:autoRedefine/>
    <w:uiPriority w:val="39"/>
    <w:unhideWhenUsed/>
    <w:rsid w:val="00C34E8D"/>
    <w:pPr>
      <w:spacing w:after="100"/>
      <w:ind w:left="520"/>
    </w:pPr>
  </w:style>
  <w:style w:type="character" w:styleId="Hyperlink">
    <w:name w:val="Hyperlink"/>
    <w:basedOn w:val="DefaultParagraphFont"/>
    <w:uiPriority w:val="99"/>
    <w:unhideWhenUsed/>
    <w:rsid w:val="00C34E8D"/>
    <w:rPr>
      <w:color w:val="0000FF" w:themeColor="hyperlink"/>
      <w:u w:val="single"/>
    </w:rPr>
  </w:style>
  <w:style w:type="paragraph" w:styleId="ListParagraph">
    <w:name w:val="List Paragraph"/>
    <w:basedOn w:val="Normal"/>
    <w:uiPriority w:val="34"/>
    <w:qFormat/>
    <w:rsid w:val="0015709D"/>
    <w:pPr>
      <w:ind w:left="720"/>
      <w:contextualSpacing/>
    </w:pPr>
  </w:style>
  <w:style w:type="paragraph" w:styleId="BalloonText">
    <w:name w:val="Balloon Text"/>
    <w:basedOn w:val="Normal"/>
    <w:link w:val="BalloonTextChar"/>
    <w:uiPriority w:val="99"/>
    <w:semiHidden/>
    <w:unhideWhenUsed/>
    <w:rsid w:val="00501A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1A40"/>
    <w:rPr>
      <w:rFonts w:ascii="Segoe UI" w:hAnsi="Segoe UI" w:cs="Segoe UI"/>
      <w:sz w:val="18"/>
      <w:szCs w:val="18"/>
    </w:rPr>
  </w:style>
  <w:style w:type="paragraph" w:styleId="NoSpacing">
    <w:name w:val="No Spacing"/>
    <w:uiPriority w:val="1"/>
    <w:qFormat/>
    <w:rsid w:val="008574FA"/>
    <w:pPr>
      <w:spacing w:before="120"/>
      <w:jc w:val="both"/>
    </w:pPr>
    <w:rPr>
      <w:rFonts w:eastAsia="MS Mincho"/>
      <w:szCs w:val="24"/>
      <w:lang w:eastAsia="ja-JP"/>
    </w:rPr>
  </w:style>
  <w:style w:type="paragraph" w:customStyle="1" w:styleId="ListDash">
    <w:name w:val="List Dash"/>
    <w:basedOn w:val="Normal"/>
    <w:qFormat/>
    <w:rsid w:val="007B0A92"/>
    <w:pPr>
      <w:numPr>
        <w:numId w:val="17"/>
      </w:numPr>
      <w:spacing w:before="120" w:after="120" w:line="320" w:lineRule="exact"/>
      <w:jc w:val="both"/>
    </w:pPr>
    <w:rPr>
      <w:rFonts w:eastAsia="SimSun"/>
      <w:szCs w:val="24"/>
      <w:lang w:eastAsia="zh-CN"/>
    </w:rPr>
  </w:style>
  <w:style w:type="paragraph" w:customStyle="1" w:styleId="gachdaudong">
    <w:name w:val="gach dau dong"/>
    <w:basedOn w:val="ListDash"/>
    <w:link w:val="gachdaudongChar"/>
    <w:rsid w:val="007B0A92"/>
    <w:pPr>
      <w:tabs>
        <w:tab w:val="left" w:pos="851"/>
      </w:tabs>
      <w:ind w:left="0" w:firstLine="567"/>
    </w:pPr>
    <w:rPr>
      <w:lang w:val="x-none"/>
    </w:rPr>
  </w:style>
  <w:style w:type="character" w:customStyle="1" w:styleId="gachdaudongChar">
    <w:name w:val="gach dau dong Char"/>
    <w:link w:val="gachdaudong"/>
    <w:rsid w:val="007B0A92"/>
    <w:rPr>
      <w:rFonts w:eastAsia="SimSun"/>
      <w:szCs w:val="24"/>
      <w:lang w:val="x-none" w:eastAsia="zh-CN"/>
    </w:rPr>
  </w:style>
  <w:style w:type="character" w:customStyle="1" w:styleId="UnresolvedMention">
    <w:name w:val="Unresolved Mention"/>
    <w:basedOn w:val="DefaultParagraphFont"/>
    <w:uiPriority w:val="99"/>
    <w:semiHidden/>
    <w:unhideWhenUsed/>
    <w:rsid w:val="00D90849"/>
    <w:rPr>
      <w:color w:val="605E5C"/>
      <w:shd w:val="clear" w:color="auto" w:fill="E1DFDD"/>
    </w:rPr>
  </w:style>
  <w:style w:type="character" w:styleId="FollowedHyperlink">
    <w:name w:val="FollowedHyperlink"/>
    <w:basedOn w:val="DefaultParagraphFont"/>
    <w:uiPriority w:val="99"/>
    <w:semiHidden/>
    <w:unhideWhenUsed/>
    <w:rsid w:val="00D908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7963284">
      <w:bodyDiv w:val="1"/>
      <w:marLeft w:val="0"/>
      <w:marRight w:val="0"/>
      <w:marTop w:val="0"/>
      <w:marBottom w:val="0"/>
      <w:divBdr>
        <w:top w:val="none" w:sz="0" w:space="0" w:color="auto"/>
        <w:left w:val="none" w:sz="0" w:space="0" w:color="auto"/>
        <w:bottom w:val="none" w:sz="0" w:space="0" w:color="auto"/>
        <w:right w:val="none" w:sz="0" w:space="0" w:color="auto"/>
      </w:divBdr>
      <w:divsChild>
        <w:div w:id="75245398">
          <w:marLeft w:val="0"/>
          <w:marRight w:val="0"/>
          <w:marTop w:val="0"/>
          <w:marBottom w:val="0"/>
          <w:divBdr>
            <w:top w:val="none" w:sz="0" w:space="0" w:color="auto"/>
            <w:left w:val="none" w:sz="0" w:space="0" w:color="auto"/>
            <w:bottom w:val="none" w:sz="0" w:space="0" w:color="auto"/>
            <w:right w:val="none" w:sz="0" w:space="0" w:color="auto"/>
          </w:divBdr>
          <w:divsChild>
            <w:div w:id="1721595165">
              <w:marLeft w:val="0"/>
              <w:marRight w:val="0"/>
              <w:marTop w:val="0"/>
              <w:marBottom w:val="60"/>
              <w:divBdr>
                <w:top w:val="none" w:sz="0" w:space="0" w:color="auto"/>
                <w:left w:val="none" w:sz="0" w:space="0" w:color="auto"/>
                <w:bottom w:val="none" w:sz="0" w:space="0" w:color="auto"/>
                <w:right w:val="none" w:sz="0" w:space="0" w:color="auto"/>
              </w:divBdr>
              <w:divsChild>
                <w:div w:id="70478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ACF39C-4F96-46FF-840F-3AAA72A0889E}"/>
</file>

<file path=customXml/itemProps2.xml><?xml version="1.0" encoding="utf-8"?>
<ds:datastoreItem xmlns:ds="http://schemas.openxmlformats.org/officeDocument/2006/customXml" ds:itemID="{3C84B86C-6BA3-4331-8953-8B811C58E1E3}"/>
</file>

<file path=customXml/itemProps3.xml><?xml version="1.0" encoding="utf-8"?>
<ds:datastoreItem xmlns:ds="http://schemas.openxmlformats.org/officeDocument/2006/customXml" ds:itemID="{A403B411-B669-457F-921B-FDA3384EAFBF}"/>
</file>

<file path=customXml/itemProps4.xml><?xml version="1.0" encoding="utf-8"?>
<ds:datastoreItem xmlns:ds="http://schemas.openxmlformats.org/officeDocument/2006/customXml" ds:itemID="{E26BF823-FF57-4D2D-9B06-E911CA52113B}"/>
</file>

<file path=docProps/app.xml><?xml version="1.0" encoding="utf-8"?>
<Properties xmlns="http://schemas.openxmlformats.org/officeDocument/2006/extended-properties" xmlns:vt="http://schemas.openxmlformats.org/officeDocument/2006/docPropsVTypes">
  <Template>Normal</Template>
  <TotalTime>0</TotalTime>
  <Pages>16</Pages>
  <Words>820</Words>
  <Characters>4675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2023-06-02T03:09:00Z</dcterms:created>
  <dcterms:modified xsi:type="dcterms:W3CDTF">2023-06-02T03:09:00Z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